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12" w:rsidRPr="00CC7712" w:rsidRDefault="00CC7712" w:rsidP="00CC7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C7712">
        <w:rPr>
          <w:rFonts w:ascii="Times New Roman" w:hAnsi="Times New Roman" w:cs="Times New Roman"/>
          <w:b/>
          <w:sz w:val="28"/>
          <w:szCs w:val="28"/>
          <w:lang w:eastAsia="ru-RU"/>
        </w:rPr>
        <w:t>Календарь планируемых АО «Шардаринская ГЭС»</w:t>
      </w:r>
      <w:r w:rsidR="008618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712">
        <w:rPr>
          <w:rFonts w:ascii="Times New Roman" w:hAnsi="Times New Roman" w:cs="Times New Roman"/>
          <w:b/>
          <w:sz w:val="28"/>
          <w:szCs w:val="28"/>
          <w:lang w:eastAsia="ru-RU"/>
        </w:rPr>
        <w:t>корпоративных событий</w:t>
      </w:r>
    </w:p>
    <w:p w:rsidR="00CC7712" w:rsidRPr="00CC7712" w:rsidRDefault="00CC7712" w:rsidP="00CC7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712">
        <w:rPr>
          <w:rFonts w:ascii="Times New Roman" w:hAnsi="Times New Roman" w:cs="Times New Roman"/>
          <w:b/>
          <w:sz w:val="28"/>
          <w:szCs w:val="28"/>
          <w:lang w:eastAsia="ru-RU"/>
        </w:rPr>
        <w:t>на 201</w:t>
      </w:r>
      <w:r w:rsidR="003E67BD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CC77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W w:w="103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7860"/>
        <w:gridCol w:w="1984"/>
      </w:tblGrid>
      <w:tr w:rsidR="00861858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7712" w:rsidRPr="00CC7712" w:rsidRDefault="00CC7712" w:rsidP="00CC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7712" w:rsidRPr="00CC7712" w:rsidRDefault="00CC7712" w:rsidP="00CC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Корпоративное событие (мероприятие)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7712" w:rsidRPr="00CC7712" w:rsidRDefault="00CC7712" w:rsidP="00CC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</w:tr>
      <w:tr w:rsidR="00861858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7712" w:rsidRPr="00CC7712" w:rsidRDefault="00CC7712" w:rsidP="00CC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7712" w:rsidRPr="00CC7712" w:rsidRDefault="00CC7712" w:rsidP="00F6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4E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Шардаринская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ГЭС»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трудовым </w:t>
            </w:r>
            <w:proofErr w:type="gramStart"/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 по</w:t>
            </w:r>
            <w:proofErr w:type="gramEnd"/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задачам на</w:t>
            </w:r>
            <w:r w:rsid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вопросам социальной стабильности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7712" w:rsidRPr="00CC7712" w:rsidRDefault="00861858" w:rsidP="0086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CC7712"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1858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7712" w:rsidRPr="00CC7712" w:rsidRDefault="00CC7712" w:rsidP="00CC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61858" w:rsidRDefault="00CC7712" w:rsidP="00CC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финансовой отчетности</w:t>
            </w:r>
            <w:r w:rsidR="00861858">
              <w:t xml:space="preserve"> </w:t>
            </w:r>
          </w:p>
          <w:p w:rsidR="00CC7712" w:rsidRPr="00CC7712" w:rsidRDefault="00861858" w:rsidP="00CC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 w:rsidR="00CC7712"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CC7712"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7712" w:rsidRPr="00CC7712" w:rsidRDefault="00CC7712" w:rsidP="00CC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61858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C7712" w:rsidRPr="00CC7712" w:rsidRDefault="00CC7712" w:rsidP="00CC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61858" w:rsidRDefault="00CC7712" w:rsidP="0086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директоров</w:t>
            </w:r>
          </w:p>
          <w:p w:rsidR="00861858" w:rsidRDefault="00CC7712" w:rsidP="0086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финансовой отчетности </w:t>
            </w:r>
          </w:p>
          <w:p w:rsidR="00CC7712" w:rsidRPr="00CC7712" w:rsidRDefault="00CC7712" w:rsidP="0086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предложений Единственному акционеру о порядке распределения чистого дохода АО «Шардаринская ГЭС» за истекший финансовый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выплате дивидендов по простым акциям и определении размере дивиденда за год в расчете на одну простую акцию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C7712" w:rsidRPr="00CC7712" w:rsidRDefault="00CC7712" w:rsidP="00C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61858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331EB" w:rsidRPr="00CC7712" w:rsidRDefault="00F331EB" w:rsidP="00CC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331EB" w:rsidRPr="00CC7712" w:rsidRDefault="00F331EB" w:rsidP="003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финансовой отчетности 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«Шардаринская ГЭС»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порядка распределения чистого дохода за отчетный год, приняти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выплате дивидендов по простым акциям и размере дивиденда за год в расчете на одну простую акцию.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331EB" w:rsidRPr="00CC7712" w:rsidRDefault="00F331EB" w:rsidP="00E4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61858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61858" w:rsidRPr="00CC7712" w:rsidRDefault="00861858" w:rsidP="006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64C43" w:rsidRDefault="00861858" w:rsidP="0086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аудиторской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осуществляющей аудит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1858" w:rsidRDefault="00861858" w:rsidP="0086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«Шардаринская ГЭС» за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61858" w:rsidRDefault="003E67BD" w:rsidP="002A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61858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61858" w:rsidRPr="00CC7712" w:rsidRDefault="00861858" w:rsidP="0060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61858" w:rsidRPr="00CC7712" w:rsidRDefault="00861858" w:rsidP="003E67BD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убликация на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нтернет-сайте АО «Шардаринская ГЭС»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аудиторского отчета по годовой финансовой отчетности за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61858" w:rsidRPr="00CC7712" w:rsidRDefault="00861858" w:rsidP="002A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F5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3E67BD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квартал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93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 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F5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3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Годового отчета 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32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1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F331EB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отчета о реализованных рисках 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F64C43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1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регистра рисков и карты рисков, ключевых рисковых показателей, плана мероприятий по управлению критическими рисками на 2017 год и уровней толерантности в отношении каждого ключевого риска АО «Шардаринская ГЭС»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CC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риск-аппетита 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2017 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7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8E52A5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50-летие </w:t>
            </w:r>
            <w:proofErr w:type="spellStart"/>
            <w:r w:rsidRP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Шардаринской</w:t>
            </w:r>
            <w:proofErr w:type="spellEnd"/>
            <w:r w:rsidRP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 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7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отчета о реализованных рисках </w:t>
            </w:r>
            <w:r w:rsidRPr="0086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квартал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8E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 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7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Совета директоров на 2017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AFAF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7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развития 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«Шардаринская ГЭС»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4C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Pr="00F3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7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F6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гидроагрегата №2 </w:t>
            </w:r>
            <w:r w:rsidR="00F6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Шардаринск</w:t>
            </w:r>
            <w:r w:rsidR="00F6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E49E6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4E49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E49E6">
              <w:rPr>
                <w:rFonts w:ascii="Times New Roman" w:eastAsia="Times New Roman" w:hAnsi="Times New Roman" w:cs="Times New Roman"/>
                <w:lang w:eastAsia="ru-RU"/>
              </w:rPr>
              <w:t xml:space="preserve">квартал </w:t>
            </w:r>
            <w:r w:rsidR="003E67BD" w:rsidRPr="004E49E6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4E49E6" w:rsidP="0009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F6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гидроагрегата №1 Шардаринская ГЭС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4E49E6" w:rsidRDefault="004E49E6" w:rsidP="004E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IV </w:t>
            </w:r>
            <w:r w:rsidRPr="004E49E6">
              <w:rPr>
                <w:rFonts w:ascii="Times New Roman" w:eastAsia="Times New Roman" w:hAnsi="Times New Roman" w:cs="Times New Roman"/>
                <w:lang w:eastAsia="ru-RU"/>
              </w:rPr>
              <w:t>квартал 2017 г.</w:t>
            </w:r>
          </w:p>
        </w:tc>
      </w:tr>
      <w:tr w:rsidR="003E67BD" w:rsidRPr="00CC7712" w:rsidTr="00F64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09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Pr="00CC7712" w:rsidRDefault="003E67BD" w:rsidP="003E6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</w:t>
            </w:r>
            <w:r w:rsidRP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пресс-релизов по мере возникновения информационных событий в рамках деятельности АО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Шардаринская ГЭС</w:t>
            </w:r>
            <w:r w:rsidRP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E67BD" w:rsidRDefault="003E67BD" w:rsidP="0065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</w:tr>
    </w:tbl>
    <w:p w:rsidR="00F64C43" w:rsidRDefault="00F64C43" w:rsidP="00861858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1858" w:rsidRDefault="00F331EB" w:rsidP="00861858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861858">
        <w:rPr>
          <w:rFonts w:ascii="Times New Roman" w:hAnsi="Times New Roman" w:cs="Times New Roman"/>
          <w:sz w:val="24"/>
          <w:szCs w:val="24"/>
          <w:lang w:eastAsia="ru-RU"/>
        </w:rPr>
        <w:t>Календарь корпоративных событий не является официальным документом. </w:t>
      </w:r>
    </w:p>
    <w:p w:rsidR="008723F8" w:rsidRPr="00861858" w:rsidRDefault="00F331EB" w:rsidP="00861858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861858">
        <w:rPr>
          <w:rFonts w:ascii="Times New Roman" w:hAnsi="Times New Roman" w:cs="Times New Roman"/>
          <w:sz w:val="24"/>
          <w:szCs w:val="24"/>
          <w:lang w:eastAsia="ru-RU"/>
        </w:rPr>
        <w:t>Перечисленные сроки и характер событий могут изменяться по независящим от</w:t>
      </w:r>
      <w:r w:rsidR="008618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1858">
        <w:rPr>
          <w:rFonts w:ascii="Times New Roman" w:hAnsi="Times New Roman" w:cs="Times New Roman"/>
          <w:sz w:val="24"/>
          <w:szCs w:val="24"/>
          <w:lang w:eastAsia="ru-RU"/>
        </w:rPr>
        <w:t>АО «Шардаринская ГЭС» обстоятельствам.</w:t>
      </w:r>
    </w:p>
    <w:sectPr w:rsidR="008723F8" w:rsidRPr="00861858" w:rsidSect="004E49E6">
      <w:pgSz w:w="11906" w:h="16838"/>
      <w:pgMar w:top="284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DE9"/>
    <w:multiLevelType w:val="multilevel"/>
    <w:tmpl w:val="3068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CA"/>
    <w:rsid w:val="003E67BD"/>
    <w:rsid w:val="004C041C"/>
    <w:rsid w:val="004E49E6"/>
    <w:rsid w:val="00742501"/>
    <w:rsid w:val="00751ACA"/>
    <w:rsid w:val="00861858"/>
    <w:rsid w:val="008E52A5"/>
    <w:rsid w:val="00CC7712"/>
    <w:rsid w:val="00ED6DBB"/>
    <w:rsid w:val="00F331EB"/>
    <w:rsid w:val="00F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FF2F4-5689-4F5F-AE18-50A7FC14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7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6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F26522"/>
                    <w:left w:val="single" w:sz="36" w:space="15" w:color="F26522"/>
                    <w:bottom w:val="none" w:sz="0" w:space="8" w:color="F26522"/>
                    <w:right w:val="none" w:sz="0" w:space="15" w:color="F26522"/>
                  </w:divBdr>
                </w:div>
                <w:div w:id="703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A06A-72D0-4266-8A15-74E33A1D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Оксана</dc:creator>
  <cp:keywords/>
  <dc:description/>
  <cp:lastModifiedBy>m.kanzhigitov</cp:lastModifiedBy>
  <cp:revision>5</cp:revision>
  <cp:lastPrinted>2017-03-14T09:14:00Z</cp:lastPrinted>
  <dcterms:created xsi:type="dcterms:W3CDTF">2016-03-25T04:40:00Z</dcterms:created>
  <dcterms:modified xsi:type="dcterms:W3CDTF">2017-03-14T09:55:00Z</dcterms:modified>
</cp:coreProperties>
</file>