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8BC" w:rsidRPr="00C058BC" w:rsidRDefault="00C058BC" w:rsidP="00C058BC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b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     </w:t>
      </w:r>
      <w:r w:rsidRPr="00C058BC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2024 жылғы </w:t>
      </w:r>
      <w:r w:rsidR="00331535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30</w:t>
      </w:r>
      <w:r w:rsidRPr="00C058BC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 </w:t>
      </w:r>
      <w:r w:rsidR="00331535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шілде</w:t>
      </w:r>
      <w:r w:rsidRPr="00C058BC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 (</w:t>
      </w: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№</w:t>
      </w:r>
      <w:r w:rsidR="00331535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10/24</w:t>
      </w:r>
      <w:r w:rsidRPr="00C058BC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 хаттама)</w:t>
      </w:r>
    </w:p>
    <w:p w:rsidR="00AF44A3" w:rsidRDefault="00B40AF9" w:rsidP="00AF44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 w:eastAsia="ru-RU"/>
        </w:rPr>
      </w:pPr>
      <w:r w:rsidRPr="00C058B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r w:rsidR="00A36645" w:rsidRPr="00C058BC">
        <w:rPr>
          <w:rFonts w:ascii="Times New Roman" w:hAnsi="Times New Roman"/>
          <w:b/>
          <w:color w:val="202124"/>
          <w:sz w:val="28"/>
          <w:szCs w:val="28"/>
          <w:lang w:val="kk-KZ"/>
        </w:rPr>
        <w:t>«Самұрық-Энерго» АҚ Басқарма отырысының күн тәртібіне «Шардара СЭС» АҚ</w:t>
      </w:r>
      <w:r w:rsidR="00C058BC">
        <w:rPr>
          <w:rFonts w:ascii="Times New Roman" w:hAnsi="Times New Roman"/>
          <w:b/>
          <w:color w:val="202124"/>
          <w:sz w:val="28"/>
          <w:szCs w:val="28"/>
          <w:lang w:val="kk-KZ"/>
        </w:rPr>
        <w:t>-на</w:t>
      </w:r>
      <w:r w:rsidR="00A36645" w:rsidRPr="00C058BC">
        <w:rPr>
          <w:rFonts w:ascii="Times New Roman" w:hAnsi="Times New Roman"/>
          <w:b/>
          <w:color w:val="202124"/>
          <w:sz w:val="28"/>
          <w:szCs w:val="28"/>
          <w:lang w:val="kk-KZ"/>
        </w:rPr>
        <w:t xml:space="preserve"> қатысты мәселе:</w:t>
      </w:r>
      <w:r w:rsidR="00A36645" w:rsidRPr="00A36645">
        <w:rPr>
          <w:rFonts w:ascii="Times New Roman" w:hAnsi="Times New Roman"/>
          <w:color w:val="202124"/>
          <w:sz w:val="28"/>
          <w:szCs w:val="28"/>
          <w:lang w:val="kk-KZ"/>
        </w:rPr>
        <w:t xml:space="preserve"> </w:t>
      </w:r>
      <w:r w:rsidR="00331535" w:rsidRPr="00331535">
        <w:rPr>
          <w:rFonts w:ascii="Times New Roman" w:hAnsi="Times New Roman"/>
          <w:i/>
          <w:sz w:val="28"/>
          <w:szCs w:val="28"/>
          <w:lang w:val="kk-KZ" w:eastAsia="ru-RU"/>
        </w:rPr>
        <w:t xml:space="preserve">Қоғамның </w:t>
      </w:r>
      <w:r w:rsidR="00854673">
        <w:rPr>
          <w:rFonts w:ascii="Times New Roman" w:hAnsi="Times New Roman"/>
          <w:i/>
          <w:sz w:val="28"/>
          <w:szCs w:val="28"/>
          <w:lang w:val="kk-KZ" w:eastAsia="ru-RU"/>
        </w:rPr>
        <w:t>«</w:t>
      </w:r>
      <w:r w:rsidR="00331535" w:rsidRPr="00331535">
        <w:rPr>
          <w:rFonts w:ascii="Times New Roman" w:hAnsi="Times New Roman"/>
          <w:i/>
          <w:sz w:val="28"/>
          <w:szCs w:val="28"/>
          <w:lang w:val="kk-KZ" w:eastAsia="ru-RU"/>
        </w:rPr>
        <w:t>Qazaq Green Power PLC</w:t>
      </w:r>
      <w:r w:rsidR="00854673">
        <w:rPr>
          <w:rFonts w:ascii="Times New Roman" w:hAnsi="Times New Roman"/>
          <w:i/>
          <w:sz w:val="28"/>
          <w:szCs w:val="28"/>
          <w:lang w:val="kk-KZ" w:eastAsia="ru-RU"/>
        </w:rPr>
        <w:t>»</w:t>
      </w:r>
      <w:r w:rsidR="00404532">
        <w:rPr>
          <w:rFonts w:ascii="Times New Roman" w:hAnsi="Times New Roman"/>
          <w:i/>
          <w:sz w:val="28"/>
          <w:szCs w:val="28"/>
          <w:lang w:val="kk-KZ" w:eastAsia="ru-RU"/>
        </w:rPr>
        <w:t>-дегі</w:t>
      </w:r>
      <w:r w:rsidR="00331535" w:rsidRPr="00331535">
        <w:rPr>
          <w:rFonts w:ascii="Times New Roman" w:hAnsi="Times New Roman"/>
          <w:i/>
          <w:sz w:val="28"/>
          <w:szCs w:val="28"/>
          <w:lang w:val="kk-KZ" w:eastAsia="ru-RU"/>
        </w:rPr>
        <w:t xml:space="preserve"> басқа заңды тұлғалардың акцияларының (жарғылық капиталындағы қатысу үлестерінің) он және одан да көп пайызын иеліктен шығаруы туралы.</w:t>
      </w:r>
    </w:p>
    <w:p w:rsidR="00A36645" w:rsidRPr="00C058BC" w:rsidRDefault="00A36645" w:rsidP="00B97B27">
      <w:pPr>
        <w:spacing w:after="0" w:line="240" w:lineRule="auto"/>
        <w:ind w:firstLine="709"/>
        <w:jc w:val="both"/>
        <w:rPr>
          <w:rStyle w:val="y2iqfc"/>
          <w:rFonts w:ascii="Times New Roman" w:hAnsi="Times New Roman"/>
          <w:b/>
          <w:color w:val="202124"/>
          <w:sz w:val="28"/>
          <w:szCs w:val="28"/>
          <w:lang w:val="kk-KZ"/>
        </w:rPr>
      </w:pPr>
      <w:r w:rsidRPr="00C058BC">
        <w:rPr>
          <w:rStyle w:val="y2iqfc"/>
          <w:rFonts w:ascii="Times New Roman" w:hAnsi="Times New Roman"/>
          <w:b/>
          <w:color w:val="202124"/>
          <w:sz w:val="28"/>
          <w:szCs w:val="28"/>
          <w:lang w:val="kk-KZ"/>
        </w:rPr>
        <w:t xml:space="preserve">Күн тәртібіндегі </w:t>
      </w:r>
      <w:r w:rsidR="00331535">
        <w:rPr>
          <w:rStyle w:val="y2iqfc"/>
          <w:rFonts w:ascii="Times New Roman" w:hAnsi="Times New Roman"/>
          <w:b/>
          <w:color w:val="202124"/>
          <w:sz w:val="28"/>
          <w:szCs w:val="28"/>
          <w:lang w:val="kk-KZ"/>
        </w:rPr>
        <w:t>сегізінші</w:t>
      </w:r>
      <w:r w:rsidRPr="00C058BC">
        <w:rPr>
          <w:rStyle w:val="y2iqfc"/>
          <w:rFonts w:ascii="Times New Roman" w:hAnsi="Times New Roman"/>
          <w:b/>
          <w:color w:val="202124"/>
          <w:sz w:val="28"/>
          <w:szCs w:val="28"/>
          <w:lang w:val="kk-KZ"/>
        </w:rPr>
        <w:t xml:space="preserve"> мәселе бойынша Жалғыз акционер органының «Шардара </w:t>
      </w:r>
      <w:r w:rsidR="00C058BC" w:rsidRPr="00C058BC">
        <w:rPr>
          <w:rFonts w:ascii="Times New Roman" w:hAnsi="Times New Roman"/>
          <w:b/>
          <w:color w:val="202124"/>
          <w:sz w:val="28"/>
          <w:szCs w:val="28"/>
          <w:lang w:val="kk-KZ"/>
        </w:rPr>
        <w:t>СЭС</w:t>
      </w:r>
      <w:r w:rsidRPr="00C058BC">
        <w:rPr>
          <w:rStyle w:val="y2iqfc"/>
          <w:rFonts w:ascii="Times New Roman" w:hAnsi="Times New Roman"/>
          <w:b/>
          <w:color w:val="202124"/>
          <w:sz w:val="28"/>
          <w:szCs w:val="28"/>
          <w:lang w:val="kk-KZ"/>
        </w:rPr>
        <w:t xml:space="preserve">» АҚ-на қатысты шешімі: </w:t>
      </w:r>
    </w:p>
    <w:p w:rsidR="00A36645" w:rsidRPr="00C058BC" w:rsidRDefault="00A36645" w:rsidP="000C75CA">
      <w:pPr>
        <w:pStyle w:val="HTML"/>
        <w:shd w:val="clear" w:color="auto" w:fill="F8F9FA"/>
        <w:jc w:val="both"/>
        <w:rPr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C058BC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«Самұрық-Энерго» АҚ Басқармасы бірауыздан ҚАУЛЫ ЕТЕДІ:</w:t>
      </w:r>
    </w:p>
    <w:p w:rsidR="00A36645" w:rsidRDefault="00C058BC" w:rsidP="00A36645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     1. </w:t>
      </w:r>
      <w:r w:rsidR="00331535" w:rsidRPr="0033153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Қоғамның келесі еншілес ұйымдарының акциялары мен жарғылық капиталдарындағы қатысу үлестерінің он және одан да көп пайызын "Qazaq Green Power PLC"</w:t>
      </w:r>
      <w:r w:rsidR="00AF44A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331535" w:rsidRPr="0033153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жария компаниясының пайдасына иеліктен шығару мақұлдансын:</w:t>
      </w:r>
    </w:p>
    <w:p w:rsidR="00331535" w:rsidRPr="001A2CDB" w:rsidRDefault="00331535" w:rsidP="00331535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1A2CDB">
        <w:rPr>
          <w:rStyle w:val="ezkurwreuab5ozgtqnkl"/>
          <w:rFonts w:ascii="Times New Roman" w:hAnsi="Times New Roman"/>
          <w:sz w:val="28"/>
          <w:szCs w:val="28"/>
        </w:rPr>
        <w:t>- "</w:t>
      </w:r>
      <w:proofErr w:type="spellStart"/>
      <w:r w:rsidRPr="001A2CDB">
        <w:rPr>
          <w:rStyle w:val="ezkurwreuab5ozgtqnkl"/>
          <w:rFonts w:ascii="Times New Roman" w:hAnsi="Times New Roman"/>
          <w:sz w:val="28"/>
          <w:szCs w:val="28"/>
        </w:rPr>
        <w:t>Шардара</w:t>
      </w:r>
      <w:proofErr w:type="spellEnd"/>
      <w:r w:rsidRPr="001A2CDB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>
        <w:rPr>
          <w:rStyle w:val="ezkurwreuab5ozgtqnkl"/>
          <w:rFonts w:ascii="Times New Roman" w:hAnsi="Times New Roman"/>
          <w:sz w:val="28"/>
          <w:szCs w:val="28"/>
          <w:lang w:val="kk-KZ"/>
        </w:rPr>
        <w:t>С</w:t>
      </w:r>
      <w:r w:rsidRPr="001A2CDB">
        <w:rPr>
          <w:rStyle w:val="ezkurwreuab5ozgtqnkl"/>
          <w:rFonts w:ascii="Times New Roman" w:hAnsi="Times New Roman"/>
          <w:sz w:val="28"/>
          <w:szCs w:val="28"/>
        </w:rPr>
        <w:t xml:space="preserve">ЭС" АҚ </w:t>
      </w:r>
      <w:proofErr w:type="spellStart"/>
      <w:r w:rsidRPr="001A2CDB">
        <w:rPr>
          <w:rStyle w:val="ezkurwreuab5ozgtqnkl"/>
          <w:rFonts w:ascii="Times New Roman" w:hAnsi="Times New Roman"/>
          <w:sz w:val="28"/>
          <w:szCs w:val="28"/>
        </w:rPr>
        <w:t>компаниясының</w:t>
      </w:r>
      <w:proofErr w:type="spellEnd"/>
      <w:r w:rsidRPr="001A2CDB">
        <w:rPr>
          <w:rStyle w:val="ezkurwreuab5ozgtqnkl"/>
          <w:rFonts w:ascii="Times New Roman" w:hAnsi="Times New Roman"/>
          <w:sz w:val="28"/>
          <w:szCs w:val="28"/>
        </w:rPr>
        <w:t xml:space="preserve"> 100% </w:t>
      </w:r>
      <w:proofErr w:type="spellStart"/>
      <w:r w:rsidRPr="001A2CDB">
        <w:rPr>
          <w:rStyle w:val="ezkurwreuab5ozgtqnkl"/>
          <w:rFonts w:ascii="Times New Roman" w:hAnsi="Times New Roman"/>
          <w:sz w:val="28"/>
          <w:szCs w:val="28"/>
        </w:rPr>
        <w:t>жай</w:t>
      </w:r>
      <w:proofErr w:type="spellEnd"/>
      <w:r w:rsidRPr="001A2CDB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1A2CDB">
        <w:rPr>
          <w:rStyle w:val="ezkurwreuab5ozgtqnkl"/>
          <w:rFonts w:ascii="Times New Roman" w:hAnsi="Times New Roman"/>
          <w:sz w:val="28"/>
          <w:szCs w:val="28"/>
        </w:rPr>
        <w:t>акциялары</w:t>
      </w:r>
      <w:proofErr w:type="spellEnd"/>
      <w:r w:rsidRPr="001A2CDB">
        <w:rPr>
          <w:rStyle w:val="ezkurwreuab5ozgtqnkl"/>
          <w:rFonts w:ascii="Times New Roman" w:hAnsi="Times New Roman"/>
          <w:sz w:val="28"/>
          <w:szCs w:val="28"/>
        </w:rPr>
        <w:t>;</w:t>
      </w:r>
    </w:p>
    <w:p w:rsidR="00D52424" w:rsidRDefault="008A76D6" w:rsidP="00A36645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     </w:t>
      </w:r>
    </w:p>
    <w:p w:rsidR="00A36645" w:rsidRPr="00A36645" w:rsidRDefault="00D52424" w:rsidP="00A36645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ab/>
      </w:r>
      <w:bookmarkStart w:id="0" w:name="_GoBack"/>
      <w:bookmarkEnd w:id="0"/>
      <w:r w:rsidR="00A36645" w:rsidRPr="00A3664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Бұл шешім «Акционерлік қоғамдар туралы» Қазақстан Республикасы Заңының 35-бабына сәйкес «Шардара </w:t>
      </w:r>
      <w:r w:rsidR="008A76D6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С</w:t>
      </w:r>
      <w:r w:rsidR="00A36645" w:rsidRPr="00A3664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ЭС» АҚ Жалғыз акционерінің шешімі болып табылады.</w:t>
      </w:r>
    </w:p>
    <w:p w:rsidR="00A36645" w:rsidRPr="00A36645" w:rsidRDefault="00A36645" w:rsidP="00A36645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kk-KZ"/>
        </w:rPr>
      </w:pPr>
    </w:p>
    <w:p w:rsidR="0043375D" w:rsidRPr="00A36645" w:rsidRDefault="00B40AF9" w:rsidP="008A76D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A366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43375D" w:rsidRPr="00A36645" w:rsidRDefault="0043375D" w:rsidP="004D578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sectPr w:rsidR="0043375D" w:rsidRPr="00A36645" w:rsidSect="00F37F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01A8D"/>
    <w:multiLevelType w:val="hybridMultilevel"/>
    <w:tmpl w:val="F6B4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D3"/>
    <w:rsid w:val="00046143"/>
    <w:rsid w:val="000C75CA"/>
    <w:rsid w:val="000D53C8"/>
    <w:rsid w:val="00215DE6"/>
    <w:rsid w:val="00283328"/>
    <w:rsid w:val="002C260C"/>
    <w:rsid w:val="00331535"/>
    <w:rsid w:val="00357FD3"/>
    <w:rsid w:val="00370C45"/>
    <w:rsid w:val="00371DC6"/>
    <w:rsid w:val="00404532"/>
    <w:rsid w:val="0043375D"/>
    <w:rsid w:val="0044014B"/>
    <w:rsid w:val="004A6CA8"/>
    <w:rsid w:val="004D578A"/>
    <w:rsid w:val="004F62AB"/>
    <w:rsid w:val="00513BFB"/>
    <w:rsid w:val="0053355D"/>
    <w:rsid w:val="00573C59"/>
    <w:rsid w:val="0061258F"/>
    <w:rsid w:val="006D7F91"/>
    <w:rsid w:val="006F76B8"/>
    <w:rsid w:val="00790BF0"/>
    <w:rsid w:val="00854673"/>
    <w:rsid w:val="00866F5A"/>
    <w:rsid w:val="00897194"/>
    <w:rsid w:val="008A6C0B"/>
    <w:rsid w:val="008A76D6"/>
    <w:rsid w:val="008B6696"/>
    <w:rsid w:val="00982B19"/>
    <w:rsid w:val="009B691E"/>
    <w:rsid w:val="00A36645"/>
    <w:rsid w:val="00AF44A3"/>
    <w:rsid w:val="00B359A1"/>
    <w:rsid w:val="00B3642C"/>
    <w:rsid w:val="00B40AF9"/>
    <w:rsid w:val="00B97B27"/>
    <w:rsid w:val="00C058BC"/>
    <w:rsid w:val="00D41EB3"/>
    <w:rsid w:val="00D52424"/>
    <w:rsid w:val="00F37F30"/>
    <w:rsid w:val="00F5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F823"/>
  <w15:chartTrackingRefBased/>
  <w15:docId w15:val="{4273C30A-A8B9-4AED-9E4B-7CD83CDB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91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366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66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36645"/>
  </w:style>
  <w:style w:type="character" w:customStyle="1" w:styleId="ezkurwreuab5ozgtqnkl">
    <w:name w:val="ezkurwreuab5ozgtqnkl"/>
    <w:basedOn w:val="a0"/>
    <w:rsid w:val="00331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Дархан Кулымбетов</cp:lastModifiedBy>
  <cp:revision>74</cp:revision>
  <dcterms:created xsi:type="dcterms:W3CDTF">2021-04-13T04:30:00Z</dcterms:created>
  <dcterms:modified xsi:type="dcterms:W3CDTF">2024-09-02T11:56:00Z</dcterms:modified>
</cp:coreProperties>
</file>