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A" w:rsidRPr="008C2828" w:rsidRDefault="00FA352A" w:rsidP="00E5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828">
        <w:rPr>
          <w:rFonts w:ascii="Times New Roman" w:hAnsi="Times New Roman" w:cs="Times New Roman"/>
          <w:b/>
        </w:rPr>
        <w:t>Техническая спецификация</w:t>
      </w:r>
    </w:p>
    <w:p w:rsidR="00A640D8" w:rsidRPr="008C2828" w:rsidRDefault="00B734F5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2828">
        <w:rPr>
          <w:rFonts w:ascii="Times New Roman" w:hAnsi="Times New Roman" w:cs="Times New Roman"/>
          <w:b/>
        </w:rPr>
        <w:t xml:space="preserve">на </w:t>
      </w:r>
      <w:r w:rsidR="00514326" w:rsidRPr="008C2828">
        <w:rPr>
          <w:rFonts w:ascii="Times New Roman" w:hAnsi="Times New Roman" w:cs="Times New Roman"/>
          <w:b/>
          <w:lang w:val="kk-KZ"/>
        </w:rPr>
        <w:t xml:space="preserve">услуги </w:t>
      </w:r>
      <w:r w:rsidR="00C1335E" w:rsidRPr="008C2828">
        <w:rPr>
          <w:rFonts w:ascii="Times New Roman" w:eastAsia="Times New Roman" w:hAnsi="Times New Roman" w:cs="Times New Roman"/>
          <w:b/>
        </w:rPr>
        <w:t xml:space="preserve">по проведению </w:t>
      </w:r>
      <w:r w:rsidR="00E57653" w:rsidRPr="008C2828">
        <w:rPr>
          <w:rFonts w:ascii="Times New Roman" w:eastAsia="Times New Roman" w:hAnsi="Times New Roman" w:cs="Times New Roman"/>
          <w:b/>
        </w:rPr>
        <w:t>дезинфекции</w:t>
      </w:r>
      <w:proofErr w:type="gramStart"/>
      <w:r w:rsidR="006E4617">
        <w:rPr>
          <w:rFonts w:ascii="Times New Roman" w:eastAsia="Times New Roman" w:hAnsi="Times New Roman" w:cs="Times New Roman"/>
          <w:b/>
        </w:rPr>
        <w:t>,</w:t>
      </w:r>
      <w:r w:rsidR="006E4617" w:rsidRPr="008C2828">
        <w:rPr>
          <w:rFonts w:ascii="Times New Roman" w:eastAsia="Times New Roman" w:hAnsi="Times New Roman" w:cs="Times New Roman"/>
          <w:b/>
        </w:rPr>
        <w:t>д</w:t>
      </w:r>
      <w:proofErr w:type="gramEnd"/>
      <w:r w:rsidR="006E4617" w:rsidRPr="008C2828">
        <w:rPr>
          <w:rFonts w:ascii="Times New Roman" w:eastAsia="Times New Roman" w:hAnsi="Times New Roman" w:cs="Times New Roman"/>
          <w:b/>
        </w:rPr>
        <w:t>езинсекции</w:t>
      </w:r>
      <w:r w:rsidR="006E4617">
        <w:rPr>
          <w:rFonts w:ascii="Times New Roman" w:eastAsia="Times New Roman" w:hAnsi="Times New Roman" w:cs="Times New Roman"/>
          <w:b/>
        </w:rPr>
        <w:t xml:space="preserve"> и дератизации </w:t>
      </w:r>
    </w:p>
    <w:p w:rsidR="00976189" w:rsidRPr="008C2828" w:rsidRDefault="006E4617" w:rsidP="00A64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объектах АО «Шардаринская</w:t>
      </w:r>
      <w:r w:rsidR="00B734F5" w:rsidRPr="008C2828">
        <w:rPr>
          <w:rFonts w:ascii="Times New Roman" w:hAnsi="Times New Roman" w:cs="Times New Roman"/>
          <w:b/>
        </w:rPr>
        <w:t xml:space="preserve"> ГЭС</w:t>
      </w:r>
      <w:r>
        <w:rPr>
          <w:rFonts w:ascii="Times New Roman" w:hAnsi="Times New Roman" w:cs="Times New Roman"/>
          <w:b/>
        </w:rPr>
        <w:t>»</w:t>
      </w:r>
    </w:p>
    <w:p w:rsidR="00E57653" w:rsidRPr="008C2828" w:rsidRDefault="00E57653" w:rsidP="00A64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90"/>
        <w:gridCol w:w="5415"/>
      </w:tblGrid>
      <w:tr w:rsidR="00976189" w:rsidRPr="008C2828" w:rsidTr="00E57653">
        <w:trPr>
          <w:trHeight w:val="5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28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28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F640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E576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828">
              <w:rPr>
                <w:rFonts w:ascii="Times New Roman" w:hAnsi="Times New Roman" w:cs="Times New Roman"/>
                <w:b/>
              </w:rPr>
              <w:t xml:space="preserve">Исходные данные и характеристики для </w:t>
            </w:r>
            <w:r w:rsidR="00E57653" w:rsidRPr="008C2828">
              <w:rPr>
                <w:rFonts w:ascii="Times New Roman" w:hAnsi="Times New Roman" w:cs="Times New Roman"/>
                <w:b/>
              </w:rPr>
              <w:t>оказания услуг</w:t>
            </w:r>
          </w:p>
        </w:tc>
      </w:tr>
      <w:tr w:rsidR="00976189" w:rsidRPr="008C2828" w:rsidTr="00E5765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C282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76189" w:rsidRPr="008C2828" w:rsidTr="00E57653">
        <w:trPr>
          <w:trHeight w:val="6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976189" w:rsidP="00DB13C4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 xml:space="preserve">Республика Казахстан, Южно-Казахстанская область, г. Шардара,  </w:t>
            </w:r>
            <w:r w:rsidR="0090206E" w:rsidRPr="008C2828">
              <w:rPr>
                <w:rFonts w:ascii="Times New Roman" w:hAnsi="Times New Roman" w:cs="Times New Roman"/>
              </w:rPr>
              <w:t>АО «</w:t>
            </w:r>
            <w:r w:rsidRPr="008C2828">
              <w:rPr>
                <w:rFonts w:ascii="Times New Roman" w:hAnsi="Times New Roman" w:cs="Times New Roman"/>
              </w:rPr>
              <w:t>Шардаринск</w:t>
            </w:r>
            <w:r w:rsidR="00DB13C4" w:rsidRPr="008C2828">
              <w:rPr>
                <w:rFonts w:ascii="Times New Roman" w:hAnsi="Times New Roman" w:cs="Times New Roman"/>
                <w:lang w:val="kk-KZ"/>
              </w:rPr>
              <w:t>ая</w:t>
            </w:r>
            <w:r w:rsidRPr="008C2828">
              <w:rPr>
                <w:rFonts w:ascii="Times New Roman" w:hAnsi="Times New Roman" w:cs="Times New Roman"/>
              </w:rPr>
              <w:t xml:space="preserve"> ГЭС</w:t>
            </w:r>
            <w:r w:rsidR="0090206E" w:rsidRPr="008C2828">
              <w:rPr>
                <w:rFonts w:ascii="Times New Roman" w:hAnsi="Times New Roman" w:cs="Times New Roman"/>
              </w:rPr>
              <w:t>»</w:t>
            </w:r>
          </w:p>
        </w:tc>
      </w:tr>
      <w:tr w:rsidR="00976189" w:rsidRPr="008C2828" w:rsidTr="00E57653">
        <w:trPr>
          <w:trHeight w:val="6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8C2828" w:rsidRDefault="004B2F96" w:rsidP="00E5765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C2828">
              <w:rPr>
                <w:rFonts w:ascii="Times New Roman" w:hAnsi="Times New Roman" w:cs="Times New Roman"/>
              </w:rPr>
              <w:t>Уничтожение насекомых, бытовых паразитов, грызунов с целью предупреждения возникновения распространения инфекционных, паразитарных заболеваний и отравлений в соответствии с Кодексом Республики Казахстан от 18 сентября 2009 года №193-</w:t>
            </w:r>
            <w:r w:rsidRPr="008C2828">
              <w:rPr>
                <w:rFonts w:ascii="Times New Roman" w:hAnsi="Times New Roman" w:cs="Times New Roman"/>
                <w:lang w:val="en-US"/>
              </w:rPr>
              <w:t>IV</w:t>
            </w:r>
            <w:r w:rsidRPr="008C2828">
              <w:rPr>
                <w:rFonts w:ascii="Times New Roman" w:hAnsi="Times New Roman" w:cs="Times New Roman"/>
              </w:rPr>
              <w:t xml:space="preserve"> «О здоровье народа и системе здравоохранения», Санитарными правилами </w:t>
            </w:r>
            <w:r w:rsidR="006E4617">
              <w:rPr>
                <w:rFonts w:ascii="Times New Roman" w:hAnsi="Times New Roman" w:cs="Times New Roman"/>
                <w:lang w:eastAsia="en-US"/>
              </w:rPr>
              <w:t>«Санитарно-эпидемиологи-ческие требования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 к организации и проведению дезинфекции, дезинсек</w:t>
            </w:r>
            <w:r w:rsidR="006E4617">
              <w:rPr>
                <w:rFonts w:ascii="Times New Roman" w:hAnsi="Times New Roman" w:cs="Times New Roman"/>
                <w:lang w:eastAsia="en-US"/>
              </w:rPr>
              <w:t>ции и дератизации», утвержденными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 приказом Министра национальной экономики Республики Казахстан  от 27 января 2015 года № 48.</w:t>
            </w:r>
            <w:proofErr w:type="gramEnd"/>
          </w:p>
        </w:tc>
      </w:tr>
      <w:tr w:rsidR="00976189" w:rsidRPr="008C2828" w:rsidTr="00E57653">
        <w:trPr>
          <w:trHeight w:val="17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8C2828" w:rsidRDefault="00976189" w:rsidP="00E306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 xml:space="preserve">Виды и объемы </w:t>
            </w:r>
            <w:r w:rsidR="00E57653" w:rsidRPr="008C2828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D8" w:rsidRPr="008C2828" w:rsidRDefault="00E57653" w:rsidP="00866679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В о</w:t>
            </w:r>
            <w:r w:rsidR="00A640D8" w:rsidRPr="008C2828">
              <w:rPr>
                <w:rFonts w:ascii="Times New Roman" w:hAnsi="Times New Roman" w:cs="Times New Roman"/>
              </w:rPr>
              <w:t xml:space="preserve">бъем </w:t>
            </w:r>
            <w:r w:rsidRPr="008C2828">
              <w:rPr>
                <w:rFonts w:ascii="Times New Roman" w:hAnsi="Times New Roman" w:cs="Times New Roman"/>
              </w:rPr>
              <w:t>услуг</w:t>
            </w:r>
            <w:r w:rsidR="00A640D8" w:rsidRPr="008C2828">
              <w:rPr>
                <w:rFonts w:ascii="Times New Roman" w:hAnsi="Times New Roman" w:cs="Times New Roman"/>
              </w:rPr>
              <w:t xml:space="preserve"> входит:</w:t>
            </w:r>
          </w:p>
          <w:p w:rsidR="0090206E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</w:t>
            </w:r>
            <w:r w:rsidR="00A640D8" w:rsidRPr="008C2828">
              <w:rPr>
                <w:rFonts w:ascii="Times New Roman" w:hAnsi="Times New Roman" w:cs="Times New Roman"/>
              </w:rPr>
              <w:t xml:space="preserve">ератизация  </w:t>
            </w:r>
            <w:proofErr w:type="gramStart"/>
            <w:r w:rsidR="00DD2A24" w:rsidRPr="008C2828">
              <w:rPr>
                <w:rFonts w:ascii="Times New Roman" w:hAnsi="Times New Roman" w:cs="Times New Roman"/>
              </w:rPr>
              <w:t>-</w:t>
            </w:r>
            <w:r w:rsidR="00A640D8" w:rsidRPr="008C2828">
              <w:rPr>
                <w:rFonts w:ascii="Times New Roman" w:hAnsi="Times New Roman" w:cs="Times New Roman"/>
              </w:rPr>
              <w:t>к</w:t>
            </w:r>
            <w:proofErr w:type="gramEnd"/>
            <w:r w:rsidR="00A640D8" w:rsidRPr="008C2828">
              <w:rPr>
                <w:rFonts w:ascii="Times New Roman" w:hAnsi="Times New Roman" w:cs="Times New Roman"/>
              </w:rPr>
              <w:t>оличество обработки 24, физический объем – 10586 кв. м</w:t>
            </w:r>
            <w:r w:rsidR="0090206E" w:rsidRPr="008C2828">
              <w:rPr>
                <w:rFonts w:ascii="Times New Roman" w:hAnsi="Times New Roman" w:cs="Times New Roman"/>
              </w:rPr>
              <w:t>;</w:t>
            </w:r>
          </w:p>
          <w:p w:rsidR="00DD2A24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</w:t>
            </w:r>
            <w:r w:rsidR="00A640D8" w:rsidRPr="008C2828">
              <w:rPr>
                <w:rFonts w:ascii="Times New Roman" w:hAnsi="Times New Roman" w:cs="Times New Roman"/>
              </w:rPr>
              <w:t xml:space="preserve">езинсекция – </w:t>
            </w:r>
            <w:r w:rsidR="00DD2A24" w:rsidRPr="008C2828">
              <w:rPr>
                <w:rFonts w:ascii="Times New Roman" w:hAnsi="Times New Roman" w:cs="Times New Roman"/>
              </w:rPr>
              <w:t>количество обработки 12, физический объем – 1364 кв. м</w:t>
            </w:r>
            <w:r w:rsidR="0090206E" w:rsidRPr="008C2828">
              <w:rPr>
                <w:rFonts w:ascii="Times New Roman" w:hAnsi="Times New Roman" w:cs="Times New Roman"/>
              </w:rPr>
              <w:t xml:space="preserve">; </w:t>
            </w:r>
          </w:p>
          <w:p w:rsidR="0013583E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езинфекция (санитарно-гигиеническая профилактика) </w:t>
            </w:r>
            <w:proofErr w:type="gramStart"/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="00DD2A24" w:rsidRPr="008C2828">
              <w:rPr>
                <w:rFonts w:ascii="Times New Roman" w:hAnsi="Times New Roman" w:cs="Times New Roman"/>
              </w:rPr>
              <w:t>к</w:t>
            </w:r>
            <w:proofErr w:type="gramEnd"/>
            <w:r w:rsidR="00DD2A24" w:rsidRPr="008C2828">
              <w:rPr>
                <w:rFonts w:ascii="Times New Roman" w:hAnsi="Times New Roman" w:cs="Times New Roman"/>
              </w:rPr>
              <w:t xml:space="preserve">оличествообработки </w:t>
            </w:r>
            <w:r w:rsidR="002F702B" w:rsidRPr="008C2828">
              <w:rPr>
                <w:rFonts w:ascii="Times New Roman" w:hAnsi="Times New Roman" w:cs="Times New Roman"/>
              </w:rPr>
              <w:t>-</w:t>
            </w:r>
            <w:r w:rsidR="00DD2A24" w:rsidRPr="008C2828">
              <w:rPr>
                <w:rFonts w:ascii="Times New Roman" w:hAnsi="Times New Roman" w:cs="Times New Roman"/>
              </w:rPr>
              <w:t>2</w:t>
            </w:r>
            <w:r w:rsidR="00866679" w:rsidRPr="008C2828">
              <w:rPr>
                <w:rFonts w:ascii="Times New Roman" w:hAnsi="Times New Roman" w:cs="Times New Roman"/>
              </w:rPr>
              <w:t>8, физический объем – 872</w:t>
            </w:r>
            <w:r w:rsidR="00DD2A24" w:rsidRPr="008C2828">
              <w:rPr>
                <w:rFonts w:ascii="Times New Roman" w:hAnsi="Times New Roman" w:cs="Times New Roman"/>
              </w:rPr>
              <w:t xml:space="preserve"> кв. м</w:t>
            </w:r>
            <w:r w:rsidR="001A5FC6" w:rsidRPr="008C2828">
              <w:rPr>
                <w:rFonts w:ascii="Times New Roman" w:hAnsi="Times New Roman" w:cs="Times New Roman"/>
              </w:rPr>
              <w:t>.</w:t>
            </w:r>
            <w:r w:rsidR="00F34D45" w:rsidRPr="008C2828">
              <w:rPr>
                <w:rFonts w:ascii="Times New Roman" w:hAnsi="Times New Roman" w:cs="Times New Roman"/>
              </w:rPr>
              <w:t>;</w:t>
            </w:r>
          </w:p>
          <w:p w:rsidR="00866679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езинфекция (санитарно</w:t>
            </w:r>
            <w:r w:rsidR="00866679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наружный узел</w:t>
            </w:r>
            <w:proofErr w:type="gramStart"/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="002F702B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gramEnd"/>
            <w:r w:rsidR="00866679" w:rsidRPr="008C2828">
              <w:rPr>
                <w:rFonts w:ascii="Times New Roman" w:hAnsi="Times New Roman" w:cs="Times New Roman"/>
              </w:rPr>
              <w:t xml:space="preserve">количествообработки 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866679" w:rsidRPr="008C2828">
              <w:rPr>
                <w:rFonts w:ascii="Times New Roman" w:hAnsi="Times New Roman" w:cs="Times New Roman"/>
              </w:rPr>
              <w:t xml:space="preserve">28, </w:t>
            </w:r>
            <w:r w:rsidR="00F34D45" w:rsidRPr="008C2828">
              <w:rPr>
                <w:rFonts w:ascii="Times New Roman" w:hAnsi="Times New Roman" w:cs="Times New Roman"/>
              </w:rPr>
              <w:t>количество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866679" w:rsidRPr="008C2828">
              <w:rPr>
                <w:rFonts w:ascii="Times New Roman" w:hAnsi="Times New Roman" w:cs="Times New Roman"/>
              </w:rPr>
              <w:t xml:space="preserve">6 </w:t>
            </w:r>
            <w:r w:rsidR="00F34D45" w:rsidRPr="008C2828">
              <w:rPr>
                <w:rFonts w:ascii="Times New Roman" w:hAnsi="Times New Roman" w:cs="Times New Roman"/>
              </w:rPr>
              <w:t>шт.</w:t>
            </w:r>
            <w:r w:rsidR="00866679" w:rsidRPr="008C2828">
              <w:rPr>
                <w:rFonts w:ascii="Times New Roman" w:hAnsi="Times New Roman" w:cs="Times New Roman"/>
              </w:rPr>
              <w:t>;</w:t>
            </w:r>
          </w:p>
          <w:p w:rsidR="00DD2A24" w:rsidRPr="008C2828" w:rsidRDefault="006E4617" w:rsidP="006E4617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5) д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езинфекция (санитарно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>внутр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>енний</w:t>
            </w:r>
            <w:r w:rsidR="00DD2A24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 узел)</w:t>
            </w:r>
            <w:r w:rsidR="00F34D45" w:rsidRPr="008C2828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F34D45" w:rsidRPr="008C2828">
              <w:rPr>
                <w:rFonts w:ascii="Times New Roman" w:hAnsi="Times New Roman" w:cs="Times New Roman"/>
              </w:rPr>
              <w:t xml:space="preserve">количество обработки </w:t>
            </w:r>
            <w:r w:rsidR="002F702B" w:rsidRPr="008C2828">
              <w:rPr>
                <w:rFonts w:ascii="Times New Roman" w:hAnsi="Times New Roman" w:cs="Times New Roman"/>
              </w:rPr>
              <w:t xml:space="preserve">- </w:t>
            </w:r>
            <w:r w:rsidR="00F34D45" w:rsidRPr="008C2828">
              <w:rPr>
                <w:rFonts w:ascii="Times New Roman" w:hAnsi="Times New Roman" w:cs="Times New Roman"/>
              </w:rPr>
              <w:t>28, количество – 4 шт.</w:t>
            </w:r>
          </w:p>
        </w:tc>
      </w:tr>
      <w:tr w:rsidR="00DD4C85" w:rsidRPr="008C2828" w:rsidTr="0061289A">
        <w:trPr>
          <w:trHeight w:val="2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DD4C85" w:rsidRPr="008C2828" w:rsidRDefault="006E4617" w:rsidP="00E3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Требования к исполнителю</w:t>
            </w:r>
          </w:p>
        </w:tc>
        <w:tc>
          <w:tcPr>
            <w:tcW w:w="5415" w:type="dxa"/>
            <w:shd w:val="clear" w:color="auto" w:fill="auto"/>
          </w:tcPr>
          <w:p w:rsidR="006E4617" w:rsidRDefault="006E4617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1. </w:t>
            </w:r>
            <w:r w:rsidR="00AE5525" w:rsidRPr="008C2828">
              <w:rPr>
                <w:rFonts w:ascii="Times New Roman" w:eastAsia="Times New Roman" w:hAnsi="Times New Roman" w:cs="Times New Roman"/>
                <w:color w:val="00000A"/>
              </w:rPr>
              <w:t>Осуществление дератиза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ции, дезинсекции и дезинфекции о</w:t>
            </w:r>
            <w:r w:rsidR="00AE552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бъектов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в соответствии с действующими нормативами </w:t>
            </w:r>
            <w:proofErr w:type="gramStart"/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в</w:t>
            </w:r>
            <w:proofErr w:type="gramEnd"/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еспублика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и при наличии всех необходимых разрешительных документов. </w:t>
            </w:r>
          </w:p>
          <w:p w:rsidR="00CE2A32" w:rsidRDefault="00ED7DB5" w:rsidP="00ED7DB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Принятие мер,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еспублика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>,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направленных на санитарно-гигиеническую, противоэпидемическую деятельность.   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3. Применение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сертифициров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анных препаратов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в соответствии с действую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щими на территории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еспублика </w:t>
            </w:r>
            <w:r w:rsidR="00CE2A32" w:rsidRPr="008C2828"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азахстан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61289A" w:rsidRPr="008C2828">
              <w:rPr>
                <w:rFonts w:ascii="Times New Roman" w:eastAsia="Times New Roman" w:hAnsi="Times New Roman" w:cs="Times New Roman"/>
                <w:color w:val="00000A"/>
              </w:rPr>
              <w:t>санитарно-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>эпидемиологи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-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A"/>
                <w:lang w:val="kk-KZ"/>
              </w:rPr>
              <w:t xml:space="preserve"> 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>нормами и правилами и безвредных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для человека и окружающей среды</w:t>
            </w:r>
            <w:r w:rsidR="00CE2A32">
              <w:rPr>
                <w:rFonts w:ascii="Times New Roman" w:eastAsia="Times New Roman" w:hAnsi="Times New Roman" w:cs="Times New Roman"/>
                <w:color w:val="00000A"/>
              </w:rPr>
              <w:t xml:space="preserve"> (к</w:t>
            </w:r>
            <w:r w:rsidR="00D13646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заявке приложить копию сертификатов или гарантийное письмо)</w:t>
            </w:r>
            <w:r w:rsidR="00DD4C85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</w:p>
          <w:p w:rsidR="00DD4C85" w:rsidRPr="008C2828" w:rsidRDefault="00CE2A32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4. 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Исполнитель должен иметь в наличии необходимое 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спец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и специалистов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, 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спецодежду и спецсредства для надлежащего выполнения обязательст</w:t>
            </w:r>
            <w:proofErr w:type="gramStart"/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к заявке приложить копии</w:t>
            </w:r>
            <w:r w:rsidR="00D13646" w:rsidRPr="008C2828">
              <w:rPr>
                <w:rFonts w:ascii="Times New Roman" w:eastAsia="Times New Roman" w:hAnsi="Times New Roman" w:cs="Times New Roman"/>
                <w:color w:val="00000A"/>
              </w:rPr>
              <w:t xml:space="preserve"> подтверждающих документов)</w:t>
            </w:r>
            <w:r w:rsidR="00DD4C85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.</w:t>
            </w:r>
          </w:p>
          <w:p w:rsidR="001F0A12" w:rsidRPr="008C2828" w:rsidRDefault="00CE2A32" w:rsidP="00DD4C85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5. </w:t>
            </w:r>
            <w:r w:rsidR="001F0A12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Разрешение СЭС на наличие помещения для хранения препаратов.</w:t>
            </w:r>
          </w:p>
          <w:p w:rsidR="0061289A" w:rsidRPr="008C2828" w:rsidRDefault="00CE2A32" w:rsidP="00CE2A32">
            <w:pPr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6. </w:t>
            </w:r>
            <w:r w:rsidR="0061289A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Наличие специализированного автотранспорта для транспортировки дезин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фицирующих препаратов, согласно 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Правил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>ам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хранения, транспортировки и </w:t>
            </w:r>
            <w:r w:rsidR="00304957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использования 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профилактических (</w:t>
            </w:r>
            <w:proofErr w:type="gramStart"/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иммунобио</w:t>
            </w:r>
            <w:r w:rsidR="00304957">
              <w:rPr>
                <w:rFonts w:ascii="Times New Roman" w:eastAsia="Times New Roman" w:hAnsi="Times New Roman" w:cs="Times New Roman"/>
                <w:iCs/>
                <w:color w:val="00000A"/>
              </w:rPr>
              <w:t>-</w:t>
            </w:r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lastRenderedPageBreak/>
              <w:t>логических</w:t>
            </w:r>
            <w:proofErr w:type="gramEnd"/>
            <w:r w:rsidR="007C4EB9"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>, диагностических, дезинфицирующих) препаратов»</w:t>
            </w:r>
            <w:r>
              <w:rPr>
                <w:rFonts w:ascii="Times New Roman" w:eastAsia="Times New Roman" w:hAnsi="Times New Roman" w:cs="Times New Roman"/>
                <w:iCs/>
                <w:color w:val="00000A"/>
              </w:rPr>
              <w:t>, утвержденных приказом</w:t>
            </w:r>
            <w:r w:rsidRPr="008C2828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Министра национальной экономики Республики Казахстан от 04 февраля 2015 года №76</w:t>
            </w:r>
          </w:p>
        </w:tc>
      </w:tr>
      <w:tr w:rsidR="004B2F96" w:rsidRPr="008C2828" w:rsidTr="001B7F4B">
        <w:trPr>
          <w:trHeight w:val="14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6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0" w:type="dxa"/>
            <w:shd w:val="clear" w:color="auto" w:fill="auto"/>
          </w:tcPr>
          <w:p w:rsidR="004B2F96" w:rsidRPr="008C2828" w:rsidRDefault="004B2F96" w:rsidP="00DD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C282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415" w:type="dxa"/>
            <w:shd w:val="clear" w:color="auto" w:fill="auto"/>
          </w:tcPr>
          <w:p w:rsidR="001B7F4B" w:rsidRPr="008C2828" w:rsidRDefault="004B2F96" w:rsidP="001B7F4B">
            <w:pPr>
              <w:spacing w:after="0" w:line="240" w:lineRule="auto"/>
              <w:ind w:left="-93"/>
              <w:contextualSpacing/>
              <w:jc w:val="both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Обеспечение профилактических и истребительных мероприятий, направленных на уничтожение или снижение числа насекомых, бытовых паразитов, грызунов, опасных в эпидемическом отношении и приносящих экономический ущерб.</w:t>
            </w:r>
          </w:p>
        </w:tc>
      </w:tr>
      <w:tr w:rsidR="00DD4C85" w:rsidRPr="008C2828" w:rsidTr="00396079">
        <w:trPr>
          <w:trHeight w:val="16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DD4C85" w:rsidRPr="008C2828" w:rsidRDefault="00DD4C85" w:rsidP="00DD4C85">
            <w:pPr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Требования к выполняемым работам, услугам</w:t>
            </w:r>
          </w:p>
        </w:tc>
        <w:tc>
          <w:tcPr>
            <w:tcW w:w="5415" w:type="dxa"/>
            <w:shd w:val="clear" w:color="auto" w:fill="auto"/>
          </w:tcPr>
          <w:p w:rsidR="001B7F4B" w:rsidRPr="008C2828" w:rsidRDefault="00652266" w:rsidP="00396079">
            <w:pPr>
              <w:pStyle w:val="a3"/>
              <w:ind w:left="-93"/>
              <w:jc w:val="both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  <w:color w:val="000000"/>
              </w:rPr>
              <w:t xml:space="preserve">Оказываемые услуги должны быть хорошего качества и выполнены профессионально </w:t>
            </w:r>
            <w:r w:rsidRPr="008C2828">
              <w:rPr>
                <w:rFonts w:ascii="Times New Roman" w:hAnsi="Times New Roman" w:cs="Times New Roman"/>
                <w:lang w:eastAsia="en-US"/>
              </w:rPr>
              <w:t xml:space="preserve">с соблюдением требований законодательства Республики Казахстан. </w:t>
            </w:r>
            <w:r w:rsidRPr="008C2828">
              <w:rPr>
                <w:rFonts w:ascii="Times New Roman" w:hAnsi="Times New Roman" w:cs="Times New Roman"/>
              </w:rPr>
              <w:t>В случае появления насекомых и грызунов на объектах Заказчика в период</w:t>
            </w:r>
            <w:r w:rsidR="00304957">
              <w:rPr>
                <w:rFonts w:ascii="Times New Roman" w:hAnsi="Times New Roman" w:cs="Times New Roman"/>
              </w:rPr>
              <w:t xml:space="preserve"> действия договора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04957">
              <w:rPr>
                <w:rFonts w:ascii="Times New Roman" w:hAnsi="Times New Roman" w:cs="Times New Roman"/>
              </w:rPr>
              <w:t>исполнитель повторно выполняет</w:t>
            </w:r>
            <w:r w:rsidRPr="008C2828">
              <w:rPr>
                <w:rFonts w:ascii="Times New Roman" w:hAnsi="Times New Roman" w:cs="Times New Roman"/>
              </w:rPr>
              <w:t xml:space="preserve"> повторную обработку за свой счет.</w:t>
            </w:r>
          </w:p>
        </w:tc>
      </w:tr>
      <w:tr w:rsidR="004B2F96" w:rsidRPr="008C2828" w:rsidTr="00396079">
        <w:trPr>
          <w:trHeight w:val="43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6" w:rsidRPr="008C2828" w:rsidRDefault="004B2F96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0" w:type="dxa"/>
            <w:shd w:val="clear" w:color="auto" w:fill="auto"/>
          </w:tcPr>
          <w:p w:rsidR="004B2F96" w:rsidRPr="008C2828" w:rsidRDefault="004B2F96" w:rsidP="00DD4C85">
            <w:pPr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Техника безопасности и охрана окружающей среды</w:t>
            </w:r>
          </w:p>
        </w:tc>
        <w:tc>
          <w:tcPr>
            <w:tcW w:w="5415" w:type="dxa"/>
            <w:shd w:val="clear" w:color="auto" w:fill="auto"/>
          </w:tcPr>
          <w:p w:rsidR="001B7F4B" w:rsidRPr="00ED7DB5" w:rsidRDefault="00652266" w:rsidP="00601DE7">
            <w:pPr>
              <w:rPr>
                <w:rFonts w:ascii="Times New Roman" w:hAnsi="Times New Roman" w:cs="Times New Roman"/>
                <w:lang w:val="kk-KZ"/>
              </w:rPr>
            </w:pPr>
            <w:r w:rsidRPr="008C2828">
              <w:rPr>
                <w:rFonts w:ascii="Times New Roman" w:hAnsi="Times New Roman" w:cs="Times New Roman"/>
              </w:rPr>
              <w:t xml:space="preserve">1. </w:t>
            </w:r>
            <w:r w:rsidR="004B2F96" w:rsidRPr="008C2828">
              <w:rPr>
                <w:rFonts w:ascii="Times New Roman" w:hAnsi="Times New Roman" w:cs="Times New Roman"/>
              </w:rPr>
              <w:t>Соблюдение установленных требований охраны окружающей среды с целью обеспечения э</w:t>
            </w:r>
            <w:r w:rsidR="00304957">
              <w:rPr>
                <w:rFonts w:ascii="Times New Roman" w:hAnsi="Times New Roman" w:cs="Times New Roman"/>
              </w:rPr>
              <w:t>кологической безопасности услуг.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                               </w:t>
            </w:r>
            <w:r w:rsidR="004B2F96" w:rsidRPr="008C2828">
              <w:rPr>
                <w:rFonts w:ascii="Times New Roman" w:hAnsi="Times New Roman" w:cs="Times New Roman"/>
              </w:rPr>
              <w:t>2. Вся полнота ответственности при оказании услуги на объекте за соблюдением норм и правил по безопасности и охране труда, экологической, пожарной и промышленной безопасности, возлагается на Исполнителя.</w:t>
            </w:r>
            <w:r w:rsidR="00ED7DB5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</w:t>
            </w:r>
            <w:r w:rsidR="004B2F96" w:rsidRPr="008C2828">
              <w:rPr>
                <w:rFonts w:ascii="Times New Roman" w:hAnsi="Times New Roman" w:cs="Times New Roman"/>
              </w:rPr>
              <w:t>3. В целях предотвращения травмы и уху</w:t>
            </w:r>
            <w:r w:rsidR="00601DE7">
              <w:rPr>
                <w:rFonts w:ascii="Times New Roman" w:hAnsi="Times New Roman" w:cs="Times New Roman"/>
              </w:rPr>
              <w:t>дшения состояния здоровья работ</w:t>
            </w:r>
            <w:r w:rsidR="004B2F96" w:rsidRPr="008C2828">
              <w:rPr>
                <w:rFonts w:ascii="Times New Roman" w:hAnsi="Times New Roman" w:cs="Times New Roman"/>
              </w:rPr>
              <w:t>ников</w:t>
            </w:r>
            <w:r w:rsidR="00601DE7">
              <w:rPr>
                <w:rFonts w:ascii="Times New Roman" w:hAnsi="Times New Roman" w:cs="Times New Roman"/>
              </w:rPr>
              <w:t xml:space="preserve"> Заказчика и его подрядчика и иных привлеченных </w:t>
            </w:r>
            <w:r w:rsidR="004B2F96" w:rsidRPr="008C2828">
              <w:rPr>
                <w:rFonts w:ascii="Times New Roman" w:hAnsi="Times New Roman" w:cs="Times New Roman"/>
              </w:rPr>
              <w:t xml:space="preserve"> подрядных организации, Заказчик требует от Исполнителя в период действия договора</w:t>
            </w:r>
            <w:r w:rsidR="00601DE7">
              <w:rPr>
                <w:rFonts w:ascii="Times New Roman" w:hAnsi="Times New Roman" w:cs="Times New Roman"/>
              </w:rPr>
              <w:t xml:space="preserve"> строгого</w:t>
            </w:r>
            <w:r w:rsidR="004B2F96" w:rsidRPr="008C2828">
              <w:rPr>
                <w:rFonts w:ascii="Times New Roman" w:hAnsi="Times New Roman" w:cs="Times New Roman"/>
              </w:rPr>
              <w:t xml:space="preserve"> соблюдения всех стандартов и норм в области безопасности и охрана труда, </w:t>
            </w:r>
            <w:r w:rsidR="001B7F4B" w:rsidRPr="008C2828">
              <w:rPr>
                <w:rFonts w:ascii="Times New Roman" w:hAnsi="Times New Roman" w:cs="Times New Roman"/>
              </w:rPr>
              <w:t xml:space="preserve">принятых в Республике Казахстан.            </w:t>
            </w:r>
          </w:p>
        </w:tc>
      </w:tr>
      <w:tr w:rsidR="00DD4C85" w:rsidRPr="008C2828" w:rsidTr="001B7F4B">
        <w:trPr>
          <w:trHeight w:val="9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8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Способ оказания услуг, контроль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DD4C85" w:rsidP="00DD4C8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828">
              <w:rPr>
                <w:rFonts w:ascii="Times New Roman" w:hAnsi="Times New Roman" w:cs="Times New Roman"/>
              </w:rPr>
              <w:t>Все услуги должны быть выполнены в строгом соответствии с нормативно-технической</w:t>
            </w:r>
            <w:r w:rsidR="00396079">
              <w:rPr>
                <w:rFonts w:ascii="Times New Roman" w:hAnsi="Times New Roman" w:cs="Times New Roman"/>
              </w:rPr>
              <w:t xml:space="preserve"> документацией</w:t>
            </w:r>
            <w:r w:rsidRPr="008C2828">
              <w:rPr>
                <w:rFonts w:ascii="Times New Roman" w:hAnsi="Times New Roman" w:cs="Times New Roman"/>
              </w:rPr>
              <w:t xml:space="preserve"> и правилам</w:t>
            </w:r>
            <w:r w:rsidR="00396079">
              <w:rPr>
                <w:rFonts w:ascii="Times New Roman" w:hAnsi="Times New Roman" w:cs="Times New Roman"/>
              </w:rPr>
              <w:t>и</w:t>
            </w:r>
            <w:r w:rsidRPr="008C2828">
              <w:rPr>
                <w:rFonts w:ascii="Times New Roman" w:hAnsi="Times New Roman" w:cs="Times New Roman"/>
              </w:rPr>
              <w:t>, действующим на территории Республики Казахстан.</w:t>
            </w:r>
            <w:proofErr w:type="gramEnd"/>
          </w:p>
        </w:tc>
      </w:tr>
      <w:tr w:rsidR="00DD4C85" w:rsidRPr="008C2828" w:rsidTr="00E57653">
        <w:trPr>
          <w:trHeight w:val="9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9</w:t>
            </w:r>
            <w:r w:rsidR="0047218F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Перечень материалов, представляемых по окончанию 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396079" w:rsidP="00DD4C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оказания</w:t>
            </w:r>
            <w:r w:rsidR="00DD4C85" w:rsidRPr="008C2828">
              <w:rPr>
                <w:rFonts w:ascii="Times New Roman" w:hAnsi="Times New Roman" w:cs="Times New Roman"/>
              </w:rPr>
              <w:t xml:space="preserve"> услуг необходимо представить заказчику </w:t>
            </w:r>
            <w:r w:rsidR="00DD4C85" w:rsidRPr="008C2828">
              <w:rPr>
                <w:rFonts w:ascii="Times New Roman" w:eastAsia="Times New Roman" w:hAnsi="Times New Roman" w:cs="Times New Roman"/>
              </w:rPr>
              <w:t>акт приема-передачи оказанных услуг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</w:tr>
      <w:tr w:rsidR="00DD4C85" w:rsidRPr="008C2828" w:rsidTr="00E57653">
        <w:trPr>
          <w:trHeight w:val="4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1B7F4B" w:rsidP="00DD4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10</w:t>
            </w:r>
            <w:r w:rsidR="00DD4C85" w:rsidRPr="008C2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5" w:rsidRPr="008C2828" w:rsidRDefault="00DD4C85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Срок окончания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5" w:rsidRPr="008C2828" w:rsidRDefault="00652266" w:rsidP="00DD4C85">
            <w:pPr>
              <w:pStyle w:val="a4"/>
              <w:rPr>
                <w:rFonts w:ascii="Times New Roman" w:hAnsi="Times New Roman" w:cs="Times New Roman"/>
              </w:rPr>
            </w:pPr>
            <w:r w:rsidRPr="008C2828">
              <w:rPr>
                <w:rFonts w:ascii="Times New Roman" w:hAnsi="Times New Roman" w:cs="Times New Roman"/>
              </w:rPr>
              <w:t>с</w:t>
            </w:r>
            <w:r w:rsidR="00396079">
              <w:rPr>
                <w:rFonts w:ascii="Times New Roman" w:hAnsi="Times New Roman" w:cs="Times New Roman"/>
              </w:rPr>
              <w:t xml:space="preserve"> момента заключения договора д</w:t>
            </w:r>
            <w:r w:rsidR="001B7F4B" w:rsidRPr="008C2828">
              <w:rPr>
                <w:rFonts w:ascii="Times New Roman" w:hAnsi="Times New Roman" w:cs="Times New Roman"/>
              </w:rPr>
              <w:t>о 31 декабря</w:t>
            </w:r>
            <w:r w:rsidR="005456B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D4C85" w:rsidRPr="008C2828">
              <w:rPr>
                <w:rFonts w:ascii="Times New Roman" w:hAnsi="Times New Roman" w:cs="Times New Roman"/>
              </w:rPr>
              <w:t>2018 год</w:t>
            </w:r>
            <w:r w:rsidR="00396079">
              <w:rPr>
                <w:rFonts w:ascii="Times New Roman" w:hAnsi="Times New Roman" w:cs="Times New Roman"/>
              </w:rPr>
              <w:t>а включительно</w:t>
            </w:r>
          </w:p>
        </w:tc>
      </w:tr>
    </w:tbl>
    <w:p w:rsidR="00976189" w:rsidRPr="008C2828" w:rsidRDefault="00976189" w:rsidP="00976189">
      <w:pPr>
        <w:rPr>
          <w:rFonts w:ascii="Times New Roman" w:hAnsi="Times New Roman" w:cs="Times New Roman"/>
          <w:lang w:val="kk-KZ"/>
        </w:rPr>
      </w:pPr>
    </w:p>
    <w:p w:rsidR="00336622" w:rsidRPr="008C2828" w:rsidRDefault="00336622" w:rsidP="00336622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 xml:space="preserve">         </w:t>
      </w:r>
      <w:r w:rsidR="005456B6">
        <w:rPr>
          <w:rFonts w:ascii="Times New Roman" w:hAnsi="Times New Roman" w:cs="Times New Roman"/>
          <w:lang w:val="kk-KZ"/>
        </w:rPr>
        <w:t xml:space="preserve">   </w:t>
      </w:r>
      <w:r w:rsidRPr="008C2828">
        <w:rPr>
          <w:rFonts w:ascii="Times New Roman" w:hAnsi="Times New Roman" w:cs="Times New Roman"/>
        </w:rPr>
        <w:t xml:space="preserve"> Заместитель главного инженера-</w:t>
      </w:r>
    </w:p>
    <w:p w:rsidR="00E57653" w:rsidRPr="008C2828" w:rsidRDefault="00336622" w:rsidP="00336622">
      <w:pPr>
        <w:pStyle w:val="a4"/>
        <w:ind w:firstLine="708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 xml:space="preserve">Начальник  </w:t>
      </w:r>
      <w:r w:rsidR="00E57653" w:rsidRPr="008C2828">
        <w:rPr>
          <w:rFonts w:ascii="Times New Roman" w:hAnsi="Times New Roman" w:cs="Times New Roman"/>
        </w:rPr>
        <w:t>производственно-</w:t>
      </w:r>
    </w:p>
    <w:p w:rsidR="00336622" w:rsidRPr="008C2828" w:rsidRDefault="00E57653" w:rsidP="00336622">
      <w:pPr>
        <w:pStyle w:val="a4"/>
        <w:ind w:firstLine="708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>технического отдела</w:t>
      </w:r>
      <w:r w:rsidR="00336622" w:rsidRPr="008C2828">
        <w:rPr>
          <w:rFonts w:ascii="Times New Roman" w:hAnsi="Times New Roman" w:cs="Times New Roman"/>
        </w:rPr>
        <w:tab/>
      </w:r>
      <w:r w:rsidR="00363398"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  <w:r w:rsidR="00336622" w:rsidRPr="008C2828">
        <w:rPr>
          <w:rFonts w:ascii="Times New Roman" w:hAnsi="Times New Roman" w:cs="Times New Roman"/>
        </w:rPr>
        <w:t>Н. Аманов</w:t>
      </w:r>
    </w:p>
    <w:p w:rsidR="00336622" w:rsidRPr="008C2828" w:rsidRDefault="00336622" w:rsidP="00336622">
      <w:pPr>
        <w:pStyle w:val="a4"/>
        <w:ind w:firstLine="708"/>
        <w:rPr>
          <w:rFonts w:ascii="Times New Roman" w:hAnsi="Times New Roman" w:cs="Times New Roman"/>
          <w:lang w:val="kk-KZ"/>
        </w:rPr>
      </w:pPr>
    </w:p>
    <w:p w:rsidR="003E6676" w:rsidRPr="008C2828" w:rsidRDefault="002F702B" w:rsidP="00336622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>Начальник управления по обеспечению</w:t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  <w:t>А. Аманов</w:t>
      </w:r>
    </w:p>
    <w:p w:rsidR="00E57653" w:rsidRPr="008C2828" w:rsidRDefault="00E57653" w:rsidP="00336622">
      <w:pPr>
        <w:pStyle w:val="a4"/>
        <w:rPr>
          <w:rFonts w:ascii="Times New Roman" w:hAnsi="Times New Roman" w:cs="Times New Roman"/>
        </w:rPr>
      </w:pP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>Главный бухгалтер</w:t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</w:r>
      <w:r w:rsidRPr="008C2828">
        <w:rPr>
          <w:rFonts w:ascii="Times New Roman" w:hAnsi="Times New Roman" w:cs="Times New Roman"/>
        </w:rPr>
        <w:tab/>
        <w:t>Н. Сахова</w:t>
      </w: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</w:p>
    <w:p w:rsidR="00E57653" w:rsidRPr="008C2828" w:rsidRDefault="00E57653" w:rsidP="00E57653">
      <w:pPr>
        <w:pStyle w:val="a4"/>
        <w:rPr>
          <w:rFonts w:ascii="Times New Roman" w:hAnsi="Times New Roman" w:cs="Times New Roman"/>
        </w:rPr>
      </w:pPr>
      <w:r w:rsidRPr="008C2828">
        <w:rPr>
          <w:rFonts w:ascii="Times New Roman" w:hAnsi="Times New Roman" w:cs="Times New Roman"/>
        </w:rPr>
        <w:tab/>
        <w:t xml:space="preserve">Начальник </w:t>
      </w:r>
      <w:proofErr w:type="gramStart"/>
      <w:r w:rsidRPr="008C2828">
        <w:rPr>
          <w:rFonts w:ascii="Times New Roman" w:hAnsi="Times New Roman" w:cs="Times New Roman"/>
        </w:rPr>
        <w:t>планово-экономического</w:t>
      </w:r>
      <w:proofErr w:type="gramEnd"/>
      <w:r w:rsidRPr="008C2828">
        <w:rPr>
          <w:rFonts w:ascii="Times New Roman" w:hAnsi="Times New Roman" w:cs="Times New Roman"/>
        </w:rPr>
        <w:t xml:space="preserve"> </w:t>
      </w:r>
    </w:p>
    <w:p w:rsidR="00DD4C85" w:rsidRPr="008C2828" w:rsidRDefault="008C2828" w:rsidP="00E576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Б. Туткабаев</w:t>
      </w:r>
    </w:p>
    <w:sectPr w:rsidR="00DD4C85" w:rsidRPr="008C2828" w:rsidSect="00AC0A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37"/>
    <w:multiLevelType w:val="hybridMultilevel"/>
    <w:tmpl w:val="6B46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1E2"/>
    <w:multiLevelType w:val="hybridMultilevel"/>
    <w:tmpl w:val="66EAAF42"/>
    <w:lvl w:ilvl="0" w:tplc="B014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1B7"/>
    <w:multiLevelType w:val="hybridMultilevel"/>
    <w:tmpl w:val="98D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24CCA"/>
    <w:multiLevelType w:val="hybridMultilevel"/>
    <w:tmpl w:val="4AF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0F7D"/>
    <w:multiLevelType w:val="multilevel"/>
    <w:tmpl w:val="CFBABFD0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189"/>
    <w:rsid w:val="000F532A"/>
    <w:rsid w:val="0013583E"/>
    <w:rsid w:val="00161898"/>
    <w:rsid w:val="001A5FC6"/>
    <w:rsid w:val="001B7F4B"/>
    <w:rsid w:val="001F0A12"/>
    <w:rsid w:val="00211279"/>
    <w:rsid w:val="00214B72"/>
    <w:rsid w:val="00263F8F"/>
    <w:rsid w:val="00281FB4"/>
    <w:rsid w:val="002E2BDA"/>
    <w:rsid w:val="002E5970"/>
    <w:rsid w:val="002F702B"/>
    <w:rsid w:val="00304957"/>
    <w:rsid w:val="00336622"/>
    <w:rsid w:val="00361B05"/>
    <w:rsid w:val="00362760"/>
    <w:rsid w:val="00363398"/>
    <w:rsid w:val="00396079"/>
    <w:rsid w:val="003E6676"/>
    <w:rsid w:val="00412E15"/>
    <w:rsid w:val="00426DE0"/>
    <w:rsid w:val="004424A3"/>
    <w:rsid w:val="0047218F"/>
    <w:rsid w:val="004A20AC"/>
    <w:rsid w:val="004B2F96"/>
    <w:rsid w:val="00514326"/>
    <w:rsid w:val="005456B6"/>
    <w:rsid w:val="00565043"/>
    <w:rsid w:val="0057351F"/>
    <w:rsid w:val="005C59C9"/>
    <w:rsid w:val="00601DE7"/>
    <w:rsid w:val="0061289A"/>
    <w:rsid w:val="00652266"/>
    <w:rsid w:val="0068695D"/>
    <w:rsid w:val="006E4617"/>
    <w:rsid w:val="007917CD"/>
    <w:rsid w:val="00795902"/>
    <w:rsid w:val="007B5444"/>
    <w:rsid w:val="007C4EB9"/>
    <w:rsid w:val="00866679"/>
    <w:rsid w:val="008C2828"/>
    <w:rsid w:val="0090206E"/>
    <w:rsid w:val="009247E9"/>
    <w:rsid w:val="00976189"/>
    <w:rsid w:val="00A640D8"/>
    <w:rsid w:val="00A64559"/>
    <w:rsid w:val="00AB31A9"/>
    <w:rsid w:val="00AC0A25"/>
    <w:rsid w:val="00AE5525"/>
    <w:rsid w:val="00AF4DB9"/>
    <w:rsid w:val="00B05751"/>
    <w:rsid w:val="00B734F5"/>
    <w:rsid w:val="00BA67A8"/>
    <w:rsid w:val="00BB7D49"/>
    <w:rsid w:val="00BF558E"/>
    <w:rsid w:val="00C1335E"/>
    <w:rsid w:val="00C81880"/>
    <w:rsid w:val="00CA6D4D"/>
    <w:rsid w:val="00CE2A32"/>
    <w:rsid w:val="00D13646"/>
    <w:rsid w:val="00D22C8A"/>
    <w:rsid w:val="00DB13C4"/>
    <w:rsid w:val="00DD2A24"/>
    <w:rsid w:val="00DD4C85"/>
    <w:rsid w:val="00E30665"/>
    <w:rsid w:val="00E469A3"/>
    <w:rsid w:val="00E57653"/>
    <w:rsid w:val="00E61319"/>
    <w:rsid w:val="00ED7DB5"/>
    <w:rsid w:val="00F177F7"/>
    <w:rsid w:val="00F306E8"/>
    <w:rsid w:val="00F34D45"/>
    <w:rsid w:val="00F64024"/>
    <w:rsid w:val="00FA352A"/>
    <w:rsid w:val="00FE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C9"/>
    <w:pPr>
      <w:ind w:left="720"/>
      <w:contextualSpacing/>
    </w:pPr>
  </w:style>
  <w:style w:type="paragraph" w:styleId="a4">
    <w:name w:val="No Spacing"/>
    <w:uiPriority w:val="1"/>
    <w:qFormat/>
    <w:rsid w:val="00AC0A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4C85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FC0267-66CA-4256-98E9-2E1129BC7D6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9B805-898B-4ACD-85F0-9AE97C8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Аманов Альмахан</cp:lastModifiedBy>
  <cp:revision>60</cp:revision>
  <cp:lastPrinted>2018-02-06T05:59:00Z</cp:lastPrinted>
  <dcterms:created xsi:type="dcterms:W3CDTF">2011-12-24T06:29:00Z</dcterms:created>
  <dcterms:modified xsi:type="dcterms:W3CDTF">2018-02-14T08:07:00Z</dcterms:modified>
</cp:coreProperties>
</file>