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3B" w:rsidRPr="00E30748" w:rsidRDefault="00A17AF1" w:rsidP="004F6388">
      <w:pPr>
        <w:shd w:val="clear" w:color="auto" w:fill="FFFFFF"/>
        <w:tabs>
          <w:tab w:val="left" w:pos="0"/>
          <w:tab w:val="left" w:pos="5040"/>
        </w:tabs>
        <w:spacing w:after="0"/>
        <w:rPr>
          <w:rFonts w:ascii="Times New Roman" w:hAnsi="Times New Roman" w:cs="Times New Roman"/>
          <w:b/>
          <w:sz w:val="20"/>
          <w:szCs w:val="20"/>
        </w:rPr>
      </w:pPr>
      <w:r w:rsidRPr="00E30748">
        <w:rPr>
          <w:rFonts w:ascii="Times New Roman" w:hAnsi="Times New Roman" w:cs="Times New Roman"/>
          <w:b/>
          <w:sz w:val="20"/>
          <w:szCs w:val="20"/>
        </w:rPr>
        <w:t xml:space="preserve">Проект </w:t>
      </w:r>
      <w:r w:rsidR="004F6388" w:rsidRPr="00E30748">
        <w:rPr>
          <w:rFonts w:ascii="Times New Roman" w:hAnsi="Times New Roman" w:cs="Times New Roman"/>
          <w:b/>
          <w:sz w:val="20"/>
          <w:szCs w:val="20"/>
          <w:lang w:val="kk-KZ"/>
        </w:rPr>
        <w:t xml:space="preserve">                                                       </w:t>
      </w:r>
      <w:r w:rsidR="00BA433B" w:rsidRPr="00E30748">
        <w:rPr>
          <w:rFonts w:ascii="Times New Roman" w:hAnsi="Times New Roman" w:cs="Times New Roman"/>
          <w:b/>
          <w:sz w:val="20"/>
          <w:szCs w:val="20"/>
        </w:rPr>
        <w:t>Договор</w:t>
      </w:r>
      <w:r w:rsidRPr="00E30748">
        <w:rPr>
          <w:rFonts w:ascii="Times New Roman" w:hAnsi="Times New Roman" w:cs="Times New Roman"/>
          <w:b/>
          <w:sz w:val="20"/>
          <w:szCs w:val="20"/>
        </w:rPr>
        <w:t xml:space="preserve"> на</w:t>
      </w:r>
      <w:r w:rsidR="00BA433B" w:rsidRPr="00E30748">
        <w:rPr>
          <w:rFonts w:ascii="Times New Roman" w:hAnsi="Times New Roman" w:cs="Times New Roman"/>
          <w:b/>
          <w:sz w:val="20"/>
          <w:szCs w:val="20"/>
        </w:rPr>
        <w:t xml:space="preserve"> поставк</w:t>
      </w:r>
      <w:r w:rsidRPr="00E30748">
        <w:rPr>
          <w:rFonts w:ascii="Times New Roman" w:hAnsi="Times New Roman" w:cs="Times New Roman"/>
          <w:b/>
          <w:sz w:val="20"/>
          <w:szCs w:val="20"/>
        </w:rPr>
        <w:t>у</w:t>
      </w:r>
      <w:r w:rsidR="00BA433B" w:rsidRPr="00E30748">
        <w:rPr>
          <w:rFonts w:ascii="Times New Roman" w:hAnsi="Times New Roman" w:cs="Times New Roman"/>
          <w:b/>
          <w:sz w:val="20"/>
          <w:szCs w:val="20"/>
        </w:rPr>
        <w:t xml:space="preserve"> товаров</w:t>
      </w:r>
    </w:p>
    <w:p w:rsidR="00BA433B" w:rsidRPr="00E30748" w:rsidRDefault="00BA433B" w:rsidP="00BA433B">
      <w:pPr>
        <w:pStyle w:val="a6"/>
        <w:rPr>
          <w:rFonts w:ascii="Times New Roman" w:hAnsi="Times New Roman"/>
          <w:caps w:val="0"/>
          <w:sz w:val="20"/>
        </w:rPr>
      </w:pPr>
    </w:p>
    <w:p w:rsidR="00BA433B" w:rsidRPr="00E30748" w:rsidRDefault="00BA433B" w:rsidP="00BA433B">
      <w:pPr>
        <w:pStyle w:val="a6"/>
        <w:jc w:val="left"/>
        <w:rPr>
          <w:rFonts w:ascii="Times New Roman" w:hAnsi="Times New Roman"/>
          <w:caps w:val="0"/>
          <w:sz w:val="20"/>
        </w:rPr>
      </w:pPr>
      <w:r w:rsidRPr="00E30748">
        <w:rPr>
          <w:rFonts w:ascii="Times New Roman" w:hAnsi="Times New Roman"/>
          <w:caps w:val="0"/>
          <w:sz w:val="20"/>
        </w:rPr>
        <w:t xml:space="preserve">              г. Шардара</w:t>
      </w:r>
      <w:r w:rsidRPr="00E30748">
        <w:rPr>
          <w:rFonts w:ascii="Times New Roman" w:hAnsi="Times New Roman"/>
          <w:caps w:val="0"/>
          <w:sz w:val="20"/>
        </w:rPr>
        <w:tab/>
      </w:r>
      <w:r w:rsidRPr="00E30748">
        <w:rPr>
          <w:rFonts w:ascii="Times New Roman" w:hAnsi="Times New Roman"/>
          <w:caps w:val="0"/>
          <w:sz w:val="20"/>
        </w:rPr>
        <w:tab/>
      </w:r>
      <w:r w:rsidRPr="00E30748">
        <w:rPr>
          <w:rFonts w:ascii="Times New Roman" w:hAnsi="Times New Roman"/>
          <w:caps w:val="0"/>
          <w:sz w:val="20"/>
        </w:rPr>
        <w:tab/>
        <w:t xml:space="preserve">        №</w:t>
      </w:r>
      <w:r w:rsidR="004F6388" w:rsidRPr="00E30748">
        <w:rPr>
          <w:rFonts w:ascii="Times New Roman" w:hAnsi="Times New Roman"/>
          <w:caps w:val="0"/>
          <w:sz w:val="20"/>
        </w:rPr>
        <w:t>___</w:t>
      </w:r>
      <w:r w:rsidRPr="00E30748">
        <w:rPr>
          <w:rFonts w:ascii="Times New Roman" w:hAnsi="Times New Roman"/>
          <w:caps w:val="0"/>
          <w:sz w:val="20"/>
        </w:rPr>
        <w:tab/>
        <w:t xml:space="preserve">                </w:t>
      </w:r>
      <w:r w:rsidR="004F6388" w:rsidRPr="00E30748">
        <w:rPr>
          <w:rFonts w:ascii="Times New Roman" w:hAnsi="Times New Roman"/>
          <w:caps w:val="0"/>
          <w:sz w:val="20"/>
        </w:rPr>
        <w:t xml:space="preserve">                               </w:t>
      </w:r>
      <w:r w:rsidRPr="00E30748">
        <w:rPr>
          <w:rFonts w:ascii="Times New Roman" w:hAnsi="Times New Roman"/>
          <w:caps w:val="0"/>
          <w:sz w:val="20"/>
          <w:lang w:val="kk-KZ"/>
        </w:rPr>
        <w:t>__   __</w:t>
      </w:r>
      <w:r w:rsidRPr="00E30748">
        <w:rPr>
          <w:rFonts w:ascii="Times New Roman" w:hAnsi="Times New Roman"/>
          <w:caps w:val="0"/>
          <w:sz w:val="20"/>
        </w:rPr>
        <w:t>______201</w:t>
      </w:r>
      <w:r w:rsidRPr="00E30748">
        <w:rPr>
          <w:rFonts w:ascii="Times New Roman" w:hAnsi="Times New Roman"/>
          <w:caps w:val="0"/>
          <w:sz w:val="20"/>
          <w:lang w:val="kk-KZ"/>
        </w:rPr>
        <w:t>8</w:t>
      </w:r>
      <w:r w:rsidRPr="00E30748">
        <w:rPr>
          <w:rFonts w:ascii="Times New Roman" w:hAnsi="Times New Roman"/>
          <w:caps w:val="0"/>
          <w:sz w:val="20"/>
        </w:rPr>
        <w:t xml:space="preserve"> года</w:t>
      </w:r>
    </w:p>
    <w:p w:rsidR="00BA433B" w:rsidRPr="004F6388" w:rsidRDefault="00BA433B" w:rsidP="00BA433B">
      <w:pPr>
        <w:pStyle w:val="a6"/>
        <w:jc w:val="left"/>
        <w:rPr>
          <w:rFonts w:ascii="Times New Roman" w:hAnsi="Times New Roman"/>
          <w:b w:val="0"/>
          <w:caps w:val="0"/>
          <w:sz w:val="20"/>
        </w:rPr>
      </w:pPr>
    </w:p>
    <w:p w:rsidR="00BA433B" w:rsidRPr="00BA433B" w:rsidRDefault="00BA433B" w:rsidP="00BA433B">
      <w:pPr>
        <w:spacing w:after="0"/>
        <w:jc w:val="both"/>
        <w:rPr>
          <w:rFonts w:ascii="Times New Roman" w:hAnsi="Times New Roman" w:cs="Times New Roman"/>
          <w:sz w:val="20"/>
          <w:szCs w:val="20"/>
        </w:rPr>
      </w:pPr>
      <w:r w:rsidRPr="004F6388">
        <w:rPr>
          <w:rFonts w:ascii="Times New Roman" w:hAnsi="Times New Roman" w:cs="Times New Roman"/>
          <w:sz w:val="20"/>
          <w:szCs w:val="20"/>
        </w:rPr>
        <w:t xml:space="preserve">        </w:t>
      </w:r>
      <w:proofErr w:type="gramStart"/>
      <w:r w:rsidRPr="004F6388">
        <w:rPr>
          <w:rFonts w:ascii="Times New Roman" w:hAnsi="Times New Roman" w:cs="Times New Roman"/>
          <w:sz w:val="20"/>
          <w:szCs w:val="20"/>
        </w:rPr>
        <w:t>АО «Шардаринская ГЭС», именуемое в дальнейшем «Заказчик», в лице Председателя Правления</w:t>
      </w:r>
      <w:r w:rsidRPr="004F6388">
        <w:rPr>
          <w:rFonts w:ascii="Times New Roman" w:hAnsi="Times New Roman" w:cs="Times New Roman"/>
          <w:sz w:val="20"/>
          <w:szCs w:val="20"/>
          <w:lang w:val="kk-KZ"/>
        </w:rPr>
        <w:t xml:space="preserve"> </w:t>
      </w:r>
      <w:r w:rsidRPr="004F6388">
        <w:rPr>
          <w:rFonts w:ascii="Times New Roman" w:hAnsi="Times New Roman" w:cs="Times New Roman"/>
          <w:sz w:val="20"/>
          <w:szCs w:val="20"/>
        </w:rPr>
        <w:t>Жанабаева</w:t>
      </w:r>
      <w:r w:rsidRPr="004F6388">
        <w:rPr>
          <w:rFonts w:ascii="Times New Roman" w:hAnsi="Times New Roman" w:cs="Times New Roman"/>
          <w:sz w:val="20"/>
          <w:szCs w:val="20"/>
          <w:lang w:val="kk-KZ"/>
        </w:rPr>
        <w:t xml:space="preserve"> Б.К</w:t>
      </w:r>
      <w:r w:rsidRPr="004F6388">
        <w:rPr>
          <w:rFonts w:ascii="Times New Roman" w:hAnsi="Times New Roman" w:cs="Times New Roman"/>
          <w:sz w:val="20"/>
          <w:szCs w:val="20"/>
        </w:rPr>
        <w:t>., действующего на основании</w:t>
      </w:r>
      <w:r w:rsidRPr="00BA433B">
        <w:rPr>
          <w:rFonts w:ascii="Times New Roman" w:hAnsi="Times New Roman" w:cs="Times New Roman"/>
          <w:sz w:val="20"/>
          <w:szCs w:val="20"/>
        </w:rPr>
        <w:t xml:space="preserve">  Устава, с одной стороны,  и </w:t>
      </w:r>
      <w:r>
        <w:rPr>
          <w:rFonts w:ascii="Times New Roman" w:hAnsi="Times New Roman" w:cs="Times New Roman"/>
          <w:b/>
          <w:sz w:val="20"/>
          <w:szCs w:val="20"/>
        </w:rPr>
        <w:t>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w:t>
      </w:r>
      <w:r w:rsidRPr="00BA433B">
        <w:rPr>
          <w:rFonts w:ascii="Times New Roman" w:hAnsi="Times New Roman" w:cs="Times New Roman"/>
          <w:sz w:val="20"/>
          <w:szCs w:val="20"/>
        </w:rPr>
        <w:t>, именуемое в дальнейшем «Поставщик», в лице</w:t>
      </w:r>
      <w:r w:rsidRPr="00BA433B">
        <w:rPr>
          <w:rFonts w:ascii="Times New Roman" w:hAnsi="Times New Roman" w:cs="Times New Roman"/>
          <w:sz w:val="20"/>
          <w:szCs w:val="20"/>
          <w:lang w:val="kk-KZ"/>
        </w:rPr>
        <w:t xml:space="preserve"> директора </w:t>
      </w:r>
      <w:r>
        <w:rPr>
          <w:rFonts w:ascii="Times New Roman" w:hAnsi="Times New Roman" w:cs="Times New Roman"/>
          <w:b/>
          <w:sz w:val="20"/>
          <w:szCs w:val="20"/>
          <w:lang w:val="kk-KZ"/>
        </w:rPr>
        <w:t>___________________</w:t>
      </w:r>
      <w:r w:rsidRPr="00BA433B">
        <w:rPr>
          <w:rFonts w:ascii="Times New Roman" w:hAnsi="Times New Roman" w:cs="Times New Roman"/>
          <w:b/>
          <w:sz w:val="20"/>
          <w:szCs w:val="20"/>
          <w:lang w:val="kk-KZ"/>
        </w:rPr>
        <w:t>.,</w:t>
      </w:r>
      <w:r w:rsidRPr="00BA433B">
        <w:rPr>
          <w:rFonts w:ascii="Times New Roman" w:hAnsi="Times New Roman" w:cs="Times New Roman"/>
          <w:sz w:val="20"/>
          <w:szCs w:val="20"/>
        </w:rPr>
        <w:t xml:space="preserve">  действующ</w:t>
      </w:r>
      <w:r>
        <w:rPr>
          <w:rFonts w:ascii="Times New Roman" w:hAnsi="Times New Roman" w:cs="Times New Roman"/>
          <w:sz w:val="20"/>
          <w:szCs w:val="20"/>
        </w:rPr>
        <w:t>его</w:t>
      </w:r>
      <w:r w:rsidRPr="00BA433B">
        <w:rPr>
          <w:rFonts w:ascii="Times New Roman" w:hAnsi="Times New Roman" w:cs="Times New Roman"/>
          <w:sz w:val="20"/>
          <w:szCs w:val="20"/>
        </w:rPr>
        <w:t xml:space="preserve"> на основании  </w:t>
      </w:r>
      <w:r>
        <w:rPr>
          <w:rFonts w:ascii="Times New Roman" w:hAnsi="Times New Roman" w:cs="Times New Roman"/>
          <w:sz w:val="20"/>
          <w:szCs w:val="20"/>
        </w:rPr>
        <w:t>___________</w:t>
      </w:r>
      <w:r w:rsidRPr="00BA433B">
        <w:rPr>
          <w:rFonts w:ascii="Times New Roman" w:hAnsi="Times New Roman" w:cs="Times New Roman"/>
          <w:sz w:val="20"/>
          <w:szCs w:val="20"/>
        </w:rPr>
        <w:t>, с другой стороны, и совместно именуемые «Стороны», в соответствии</w:t>
      </w:r>
      <w:r w:rsidR="004F6388">
        <w:rPr>
          <w:rFonts w:ascii="Times New Roman" w:hAnsi="Times New Roman" w:cs="Times New Roman"/>
          <w:sz w:val="20"/>
          <w:szCs w:val="20"/>
        </w:rPr>
        <w:t xml:space="preserve"> с</w:t>
      </w:r>
      <w:r w:rsidRPr="00BA433B">
        <w:rPr>
          <w:rFonts w:ascii="Times New Roman" w:hAnsi="Times New Roman" w:cs="Times New Roman"/>
          <w:sz w:val="20"/>
          <w:szCs w:val="20"/>
        </w:rPr>
        <w:t xml:space="preserve"> Правил</w:t>
      </w:r>
      <w:r w:rsidR="004F6388">
        <w:rPr>
          <w:rFonts w:ascii="Times New Roman" w:hAnsi="Times New Roman" w:cs="Times New Roman"/>
          <w:sz w:val="20"/>
          <w:szCs w:val="20"/>
        </w:rPr>
        <w:t>ами</w:t>
      </w:r>
      <w:r w:rsidRPr="00BA433B">
        <w:rPr>
          <w:rFonts w:ascii="Times New Roman" w:hAnsi="Times New Roman" w:cs="Times New Roman"/>
          <w:sz w:val="20"/>
          <w:szCs w:val="20"/>
        </w:rPr>
        <w:t xml:space="preserve"> закупок товаров, работ и услуг АО  «Самрук - Казына» и организациями, пятьдесят и более  процентов акций (долей участия</w:t>
      </w:r>
      <w:proofErr w:type="gramEnd"/>
      <w:r w:rsidRPr="00BA433B">
        <w:rPr>
          <w:rFonts w:ascii="Times New Roman" w:hAnsi="Times New Roman" w:cs="Times New Roman"/>
          <w:sz w:val="20"/>
          <w:szCs w:val="20"/>
        </w:rPr>
        <w:t xml:space="preserve">) которых прямо или косвенно принадлежат АО «Самрук - Казына» на праве собственности или доверительного управления, утвержденных решением Совета директоров </w:t>
      </w:r>
      <w:r w:rsidR="004F6388">
        <w:rPr>
          <w:rFonts w:ascii="Times New Roman" w:hAnsi="Times New Roman" w:cs="Times New Roman"/>
          <w:sz w:val="20"/>
          <w:szCs w:val="20"/>
        </w:rPr>
        <w:t xml:space="preserve">                       </w:t>
      </w:r>
      <w:r w:rsidRPr="00BA433B">
        <w:rPr>
          <w:rFonts w:ascii="Times New Roman" w:hAnsi="Times New Roman" w:cs="Times New Roman"/>
          <w:sz w:val="20"/>
          <w:szCs w:val="20"/>
        </w:rPr>
        <w:t>АО «Самрук - Казына»  от 28 января 2016 года, протокол №126, заключили настоящий договор о поставк</w:t>
      </w:r>
      <w:r w:rsidR="004F6388">
        <w:rPr>
          <w:rFonts w:ascii="Times New Roman" w:hAnsi="Times New Roman" w:cs="Times New Roman"/>
          <w:sz w:val="20"/>
          <w:szCs w:val="20"/>
        </w:rPr>
        <w:t xml:space="preserve">е </w:t>
      </w:r>
      <w:r w:rsidRPr="00BA433B">
        <w:rPr>
          <w:rFonts w:ascii="Times New Roman" w:hAnsi="Times New Roman" w:cs="Times New Roman"/>
          <w:sz w:val="20"/>
          <w:szCs w:val="20"/>
        </w:rPr>
        <w:t>товаров (далее - Договор):</w:t>
      </w:r>
    </w:p>
    <w:p w:rsidR="00BA433B" w:rsidRPr="00E30748" w:rsidRDefault="00BA433B" w:rsidP="00BA433B">
      <w:pPr>
        <w:pStyle w:val="3"/>
        <w:rPr>
          <w:rFonts w:ascii="Times New Roman" w:hAnsi="Times New Roman" w:cs="Times New Roman"/>
          <w:b/>
          <w:color w:val="000000" w:themeColor="text1"/>
          <w:sz w:val="20"/>
          <w:szCs w:val="20"/>
        </w:rPr>
      </w:pPr>
      <w:r w:rsidRPr="00BA433B">
        <w:rPr>
          <w:rFonts w:ascii="Times New Roman" w:hAnsi="Times New Roman" w:cs="Times New Roman"/>
          <w:sz w:val="20"/>
          <w:szCs w:val="20"/>
        </w:rPr>
        <w:t xml:space="preserve">          </w:t>
      </w:r>
      <w:r w:rsidRPr="00E30748">
        <w:rPr>
          <w:rFonts w:ascii="Times New Roman" w:hAnsi="Times New Roman" w:cs="Times New Roman"/>
          <w:b/>
          <w:sz w:val="20"/>
          <w:szCs w:val="20"/>
        </w:rPr>
        <w:t xml:space="preserve">   </w:t>
      </w:r>
      <w:r w:rsidRPr="00E30748">
        <w:rPr>
          <w:rFonts w:ascii="Times New Roman" w:hAnsi="Times New Roman" w:cs="Times New Roman"/>
          <w:b/>
          <w:color w:val="000000" w:themeColor="text1"/>
          <w:sz w:val="20"/>
          <w:szCs w:val="20"/>
        </w:rPr>
        <w:t xml:space="preserve">Статья 1.   Предмет </w:t>
      </w:r>
      <w:r w:rsidRPr="00E30748">
        <w:rPr>
          <w:rFonts w:ascii="Times New Roman" w:hAnsi="Times New Roman" w:cs="Times New Roman"/>
          <w:b/>
          <w:color w:val="000000" w:themeColor="text1"/>
          <w:sz w:val="20"/>
          <w:szCs w:val="20"/>
          <w:lang w:val="kk-KZ"/>
        </w:rPr>
        <w:t>Д</w:t>
      </w:r>
      <w:r w:rsidRPr="00E30748">
        <w:rPr>
          <w:rFonts w:ascii="Times New Roman" w:hAnsi="Times New Roman" w:cs="Times New Roman"/>
          <w:b/>
          <w:color w:val="000000" w:themeColor="text1"/>
          <w:sz w:val="20"/>
          <w:szCs w:val="20"/>
        </w:rPr>
        <w:t>оговора</w:t>
      </w:r>
    </w:p>
    <w:p w:rsidR="00BA433B" w:rsidRPr="00BA433B" w:rsidRDefault="00BA433B" w:rsidP="00BA433B">
      <w:pPr>
        <w:pStyle w:val="a8"/>
        <w:spacing w:before="0" w:beforeAutospacing="0" w:after="0" w:afterAutospacing="0"/>
        <w:ind w:firstLine="567"/>
        <w:jc w:val="thaiDistribute"/>
        <w:rPr>
          <w:sz w:val="20"/>
          <w:szCs w:val="20"/>
          <w:lang w:val="kk-KZ"/>
        </w:rPr>
      </w:pPr>
      <w:r w:rsidRPr="00BA433B">
        <w:rPr>
          <w:sz w:val="20"/>
          <w:szCs w:val="20"/>
        </w:rPr>
        <w:t xml:space="preserve">1.1. По результатам проведенного </w:t>
      </w:r>
      <w:r w:rsidRPr="00BA433B">
        <w:rPr>
          <w:sz w:val="20"/>
          <w:szCs w:val="20"/>
          <w:lang w:val="kk-KZ"/>
        </w:rPr>
        <w:t>запроса ценовых предложений на понижение</w:t>
      </w:r>
      <w:r w:rsidRPr="00BA433B">
        <w:rPr>
          <w:sz w:val="20"/>
          <w:szCs w:val="20"/>
        </w:rPr>
        <w:t xml:space="preserve"> (протокол об итогах </w:t>
      </w:r>
      <w:r w:rsidRPr="00BA433B">
        <w:rPr>
          <w:sz w:val="20"/>
          <w:szCs w:val="20"/>
          <w:lang w:val="kk-KZ"/>
        </w:rPr>
        <w:t xml:space="preserve">запроса ценовых предложений на понижение </w:t>
      </w:r>
      <w:r w:rsidRPr="00BA433B">
        <w:rPr>
          <w:sz w:val="20"/>
          <w:szCs w:val="20"/>
        </w:rPr>
        <w:t xml:space="preserve"> о</w:t>
      </w:r>
      <w:r w:rsidRPr="00BA433B">
        <w:rPr>
          <w:sz w:val="20"/>
          <w:szCs w:val="20"/>
          <w:lang w:val="kk-KZ"/>
        </w:rPr>
        <w:t>т</w:t>
      </w:r>
      <w:r w:rsidRPr="00BA433B">
        <w:rPr>
          <w:sz w:val="20"/>
          <w:szCs w:val="20"/>
        </w:rPr>
        <w:t xml:space="preserve">  «_____» ____________ 201</w:t>
      </w:r>
      <w:r w:rsidRPr="00BA433B">
        <w:rPr>
          <w:sz w:val="20"/>
          <w:szCs w:val="20"/>
          <w:lang w:val="kk-KZ"/>
        </w:rPr>
        <w:t>8</w:t>
      </w:r>
      <w:r w:rsidRPr="00BA433B">
        <w:rPr>
          <w:sz w:val="20"/>
          <w:szCs w:val="20"/>
        </w:rPr>
        <w:t xml:space="preserve"> года №</w:t>
      </w:r>
      <w:r w:rsidR="004F6388">
        <w:rPr>
          <w:sz w:val="20"/>
          <w:szCs w:val="20"/>
        </w:rPr>
        <w:t xml:space="preserve">_) </w:t>
      </w:r>
      <w:r w:rsidRPr="00BA433B">
        <w:rPr>
          <w:sz w:val="20"/>
          <w:szCs w:val="20"/>
        </w:rPr>
        <w:t>Поставщик обязуется поставить, а Заказчи</w:t>
      </w:r>
      <w:proofErr w:type="gramStart"/>
      <w:r w:rsidRPr="00BA433B">
        <w:rPr>
          <w:sz w:val="20"/>
          <w:szCs w:val="20"/>
        </w:rPr>
        <w:t>к</w:t>
      </w:r>
      <w:r w:rsidRPr="00BA433B">
        <w:rPr>
          <w:sz w:val="20"/>
          <w:szCs w:val="20"/>
          <w:lang w:val="kk-KZ"/>
        </w:rPr>
        <w:t>-</w:t>
      </w:r>
      <w:proofErr w:type="gramEnd"/>
      <w:r w:rsidRPr="00BA433B">
        <w:rPr>
          <w:sz w:val="20"/>
          <w:szCs w:val="20"/>
        </w:rPr>
        <w:t xml:space="preserve"> принять и оплатить Поставщику за поставленный </w:t>
      </w:r>
      <w:r w:rsidRPr="00BA433B">
        <w:rPr>
          <w:sz w:val="20"/>
          <w:szCs w:val="20"/>
          <w:lang w:val="kk-KZ"/>
        </w:rPr>
        <w:t>товар.</w:t>
      </w:r>
    </w:p>
    <w:p w:rsidR="00BA433B" w:rsidRPr="00BA433B" w:rsidRDefault="00BA433B" w:rsidP="00BA433B">
      <w:pPr>
        <w:pStyle w:val="a8"/>
        <w:spacing w:before="0" w:beforeAutospacing="0" w:after="0" w:afterAutospacing="0"/>
        <w:ind w:firstLine="567"/>
        <w:jc w:val="thaiDistribute"/>
        <w:rPr>
          <w:sz w:val="20"/>
          <w:szCs w:val="20"/>
        </w:rPr>
      </w:pPr>
      <w:r w:rsidRPr="00BA433B">
        <w:rPr>
          <w:sz w:val="20"/>
          <w:szCs w:val="20"/>
        </w:rPr>
        <w:t xml:space="preserve"> </w:t>
      </w:r>
      <w:r w:rsidRPr="00BA433B">
        <w:rPr>
          <w:sz w:val="20"/>
          <w:szCs w:val="20"/>
          <w:lang w:val="kk-KZ"/>
        </w:rPr>
        <w:t xml:space="preserve">1.2. </w:t>
      </w:r>
      <w:r w:rsidRPr="00BA433B">
        <w:rPr>
          <w:sz w:val="20"/>
          <w:szCs w:val="20"/>
        </w:rPr>
        <w:t xml:space="preserve"> </w:t>
      </w:r>
      <w:r w:rsidRPr="00BA433B">
        <w:rPr>
          <w:sz w:val="20"/>
          <w:szCs w:val="20"/>
          <w:lang w:val="kk-KZ"/>
        </w:rPr>
        <w:t>П</w:t>
      </w:r>
      <w:r w:rsidRPr="00BA433B">
        <w:rPr>
          <w:sz w:val="20"/>
          <w:szCs w:val="20"/>
        </w:rPr>
        <w:t xml:space="preserve">олная </w:t>
      </w:r>
      <w:r w:rsidRPr="00BA433B">
        <w:rPr>
          <w:sz w:val="20"/>
          <w:szCs w:val="20"/>
          <w:lang w:val="kk-KZ"/>
        </w:rPr>
        <w:t xml:space="preserve">техническая и качественная </w:t>
      </w:r>
      <w:r w:rsidRPr="00BA433B">
        <w:rPr>
          <w:sz w:val="20"/>
          <w:szCs w:val="20"/>
        </w:rPr>
        <w:t>характеристик</w:t>
      </w:r>
      <w:r w:rsidRPr="00BA433B">
        <w:rPr>
          <w:sz w:val="20"/>
          <w:szCs w:val="20"/>
          <w:lang w:val="kk-KZ"/>
        </w:rPr>
        <w:t xml:space="preserve">и, </w:t>
      </w:r>
      <w:r w:rsidRPr="00BA433B">
        <w:rPr>
          <w:sz w:val="20"/>
          <w:szCs w:val="20"/>
        </w:rPr>
        <w:t xml:space="preserve">единица измерения, общее количество, цена за единицу </w:t>
      </w:r>
      <w:r w:rsidRPr="00BA433B">
        <w:rPr>
          <w:sz w:val="20"/>
          <w:szCs w:val="20"/>
          <w:lang w:val="kk-KZ"/>
        </w:rPr>
        <w:t xml:space="preserve">и общая </w:t>
      </w:r>
      <w:r w:rsidRPr="00BA433B">
        <w:rPr>
          <w:sz w:val="20"/>
          <w:szCs w:val="20"/>
        </w:rPr>
        <w:t xml:space="preserve">сумма, место и сроки поставки </w:t>
      </w:r>
      <w:r w:rsidRPr="00BA433B">
        <w:rPr>
          <w:sz w:val="20"/>
          <w:szCs w:val="20"/>
          <w:lang w:val="kk-KZ"/>
        </w:rPr>
        <w:t>товара</w:t>
      </w:r>
      <w:r w:rsidRPr="00BA433B">
        <w:rPr>
          <w:sz w:val="20"/>
          <w:szCs w:val="20"/>
        </w:rPr>
        <w:t xml:space="preserve"> указаны в Перечне закупаем</w:t>
      </w:r>
      <w:r w:rsidR="004F6388">
        <w:rPr>
          <w:sz w:val="20"/>
          <w:szCs w:val="20"/>
        </w:rPr>
        <w:t>ых</w:t>
      </w:r>
      <w:r w:rsidRPr="00BA433B">
        <w:rPr>
          <w:sz w:val="20"/>
          <w:szCs w:val="20"/>
        </w:rPr>
        <w:t xml:space="preserve"> товар</w:t>
      </w:r>
      <w:r w:rsidR="004F6388">
        <w:rPr>
          <w:sz w:val="20"/>
          <w:szCs w:val="20"/>
        </w:rPr>
        <w:t>ов</w:t>
      </w:r>
      <w:r w:rsidRPr="00BA433B">
        <w:rPr>
          <w:sz w:val="20"/>
          <w:szCs w:val="20"/>
        </w:rPr>
        <w:t xml:space="preserve"> (Приложение  к Договору), являющемся неотъемлемой частью Договора (далее – Товар).</w:t>
      </w:r>
    </w:p>
    <w:p w:rsidR="00BA433B" w:rsidRPr="00BA433B" w:rsidRDefault="00BA433B" w:rsidP="00BA433B">
      <w:pPr>
        <w:pStyle w:val="a9"/>
        <w:ind w:firstLine="567"/>
        <w:jc w:val="both"/>
        <w:rPr>
          <w:rFonts w:ascii="Times New Roman" w:hAnsi="Times New Roman" w:cs="Times New Roman"/>
        </w:rPr>
      </w:pPr>
      <w:r w:rsidRPr="00BA433B">
        <w:rPr>
          <w:rFonts w:ascii="Times New Roman" w:hAnsi="Times New Roman" w:cs="Times New Roman"/>
        </w:rPr>
        <w:t>1.</w:t>
      </w:r>
      <w:r w:rsidRPr="00BA433B">
        <w:rPr>
          <w:rFonts w:ascii="Times New Roman" w:hAnsi="Times New Roman" w:cs="Times New Roman"/>
          <w:lang w:val="kk-KZ"/>
        </w:rPr>
        <w:t>3</w:t>
      </w:r>
      <w:r w:rsidRPr="00BA433B">
        <w:rPr>
          <w:rFonts w:ascii="Times New Roman" w:hAnsi="Times New Roman" w:cs="Times New Roman"/>
        </w:rPr>
        <w:t xml:space="preserve">. Поставщик обязуется поставить Товар за свой риск и </w:t>
      </w:r>
      <w:r w:rsidR="004F6388">
        <w:rPr>
          <w:rFonts w:ascii="Times New Roman" w:hAnsi="Times New Roman" w:cs="Times New Roman"/>
        </w:rPr>
        <w:t>за свой счет</w:t>
      </w:r>
      <w:r w:rsidRPr="00BA433B">
        <w:rPr>
          <w:rFonts w:ascii="Times New Roman" w:hAnsi="Times New Roman" w:cs="Times New Roman"/>
        </w:rPr>
        <w:t xml:space="preserve">. </w:t>
      </w:r>
    </w:p>
    <w:p w:rsidR="00BA433B" w:rsidRPr="00BA433B" w:rsidRDefault="00BA433B" w:rsidP="00BA433B">
      <w:pPr>
        <w:pStyle w:val="a6"/>
        <w:ind w:right="-143" w:firstLine="567"/>
        <w:jc w:val="both"/>
        <w:outlineLvl w:val="0"/>
        <w:rPr>
          <w:rFonts w:ascii="Times New Roman" w:hAnsi="Times New Roman"/>
          <w:caps w:val="0"/>
          <w:sz w:val="20"/>
        </w:rPr>
      </w:pPr>
      <w:r w:rsidRPr="00BA433B">
        <w:rPr>
          <w:rFonts w:ascii="Times New Roman" w:hAnsi="Times New Roman"/>
          <w:caps w:val="0"/>
          <w:sz w:val="20"/>
        </w:rPr>
        <w:t>Стат</w:t>
      </w:r>
      <w:r w:rsidR="00010FC2">
        <w:rPr>
          <w:rFonts w:ascii="Times New Roman" w:hAnsi="Times New Roman"/>
          <w:caps w:val="0"/>
          <w:sz w:val="20"/>
        </w:rPr>
        <w:t>ья 2. Цена  Договора  и  порядо</w:t>
      </w:r>
      <w:r w:rsidRPr="00BA433B">
        <w:rPr>
          <w:rFonts w:ascii="Times New Roman" w:hAnsi="Times New Roman"/>
          <w:caps w:val="0"/>
          <w:sz w:val="20"/>
        </w:rPr>
        <w:t xml:space="preserve">к расчетов  </w:t>
      </w:r>
    </w:p>
    <w:p w:rsidR="00BA433B" w:rsidRPr="00BA433B" w:rsidRDefault="00BA433B" w:rsidP="00BA433B">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2.1. Цена Договора</w:t>
      </w:r>
      <w:proofErr w:type="gramStart"/>
      <w:r w:rsidRPr="00BA433B">
        <w:rPr>
          <w:rFonts w:ascii="Times New Roman" w:hAnsi="Times New Roman" w:cs="Times New Roman"/>
          <w:sz w:val="20"/>
          <w:szCs w:val="20"/>
        </w:rPr>
        <w:t xml:space="preserve"> – </w:t>
      </w:r>
      <w:r>
        <w:rPr>
          <w:rFonts w:ascii="Times New Roman" w:hAnsi="Times New Roman" w:cs="Times New Roman"/>
          <w:b/>
          <w:sz w:val="20"/>
          <w:szCs w:val="20"/>
        </w:rPr>
        <w:t>________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 xml:space="preserve">) </w:t>
      </w:r>
      <w:proofErr w:type="gramEnd"/>
      <w:r w:rsidRPr="00BA433B">
        <w:rPr>
          <w:rFonts w:ascii="Times New Roman" w:hAnsi="Times New Roman" w:cs="Times New Roman"/>
          <w:sz w:val="20"/>
          <w:szCs w:val="20"/>
        </w:rPr>
        <w:t xml:space="preserve">тенге.  </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2.2. Форма оплаты: перечисление.</w:t>
      </w:r>
    </w:p>
    <w:p w:rsidR="00BA433B" w:rsidRPr="00BA433B" w:rsidRDefault="00BA433B" w:rsidP="00BA433B">
      <w:pPr>
        <w:tabs>
          <w:tab w:val="left" w:pos="0"/>
        </w:tabs>
        <w:spacing w:after="0"/>
        <w:ind w:firstLine="540"/>
        <w:jc w:val="both"/>
        <w:rPr>
          <w:rFonts w:ascii="Times New Roman" w:hAnsi="Times New Roman" w:cs="Times New Roman"/>
          <w:color w:val="000000"/>
          <w:sz w:val="20"/>
          <w:szCs w:val="20"/>
        </w:rPr>
      </w:pPr>
      <w:r w:rsidRPr="00BA433B">
        <w:rPr>
          <w:rFonts w:ascii="Times New Roman" w:hAnsi="Times New Roman" w:cs="Times New Roman"/>
          <w:sz w:val="20"/>
          <w:szCs w:val="20"/>
        </w:rPr>
        <w:t xml:space="preserve"> 2.3</w:t>
      </w:r>
      <w:r w:rsidRPr="00BA433B">
        <w:rPr>
          <w:rFonts w:ascii="Times New Roman" w:hAnsi="Times New Roman" w:cs="Times New Roman"/>
          <w:color w:val="000000"/>
          <w:sz w:val="20"/>
          <w:szCs w:val="20"/>
        </w:rPr>
        <w:t xml:space="preserve"> Оплата производится по выставленному счету в течение 5 (пяти) банковских дней после получения Товаров </w:t>
      </w:r>
      <w:r>
        <w:rPr>
          <w:rFonts w:ascii="Times New Roman" w:hAnsi="Times New Roman" w:cs="Times New Roman"/>
          <w:color w:val="000000"/>
          <w:sz w:val="20"/>
          <w:szCs w:val="20"/>
        </w:rPr>
        <w:t>Поставщика</w:t>
      </w:r>
      <w:r w:rsidRPr="00BA433B">
        <w:rPr>
          <w:rFonts w:ascii="Times New Roman" w:hAnsi="Times New Roman" w:cs="Times New Roman"/>
          <w:color w:val="000000"/>
          <w:sz w:val="20"/>
          <w:szCs w:val="20"/>
        </w:rPr>
        <w:t>.</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 xml:space="preserve">2.4. Необходимые документы, предшествующие оплате: счет-фактура, с описанием Товаров, указанием количества, цены за единицу и общей стоимости Товаров. </w:t>
      </w:r>
    </w:p>
    <w:p w:rsidR="00BA433B" w:rsidRPr="00BA433B" w:rsidRDefault="00BA433B" w:rsidP="00BA433B">
      <w:pPr>
        <w:tabs>
          <w:tab w:val="left" w:pos="0"/>
        </w:tabs>
        <w:spacing w:after="0"/>
        <w:ind w:firstLine="540"/>
        <w:jc w:val="both"/>
        <w:rPr>
          <w:rFonts w:ascii="Times New Roman" w:hAnsi="Times New Roman" w:cs="Times New Roman"/>
          <w:b/>
          <w:color w:val="000000"/>
          <w:sz w:val="20"/>
          <w:szCs w:val="20"/>
        </w:rPr>
      </w:pPr>
      <w:r w:rsidRPr="00BA433B">
        <w:rPr>
          <w:rFonts w:ascii="Times New Roman" w:hAnsi="Times New Roman" w:cs="Times New Roman"/>
          <w:b/>
          <w:sz w:val="20"/>
          <w:szCs w:val="20"/>
        </w:rPr>
        <w:t xml:space="preserve">Статья 3. </w:t>
      </w:r>
      <w:r w:rsidRPr="00BA433B">
        <w:rPr>
          <w:rFonts w:ascii="Times New Roman" w:hAnsi="Times New Roman" w:cs="Times New Roman"/>
          <w:b/>
          <w:color w:val="000000"/>
          <w:sz w:val="20"/>
          <w:szCs w:val="20"/>
        </w:rPr>
        <w:t xml:space="preserve"> Права и обязанности Сторон</w:t>
      </w:r>
    </w:p>
    <w:p w:rsidR="00BA433B" w:rsidRPr="004F6388"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BA433B">
        <w:rPr>
          <w:rFonts w:ascii="Times New Roman" w:hAnsi="Times New Roman" w:cs="Times New Roman"/>
          <w:b/>
          <w:color w:val="000000"/>
          <w:sz w:val="20"/>
          <w:szCs w:val="20"/>
        </w:rPr>
        <w:t>3.1.Заказчик вправе требовать от Поставщика:</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3.1.</w:t>
      </w:r>
      <w:r>
        <w:rPr>
          <w:rFonts w:ascii="Times New Roman" w:hAnsi="Times New Roman" w:cs="Times New Roman"/>
          <w:sz w:val="20"/>
          <w:szCs w:val="20"/>
        </w:rPr>
        <w:t>1</w:t>
      </w:r>
      <w:r w:rsidRPr="00804046">
        <w:rPr>
          <w:rFonts w:ascii="Times New Roman" w:hAnsi="Times New Roman" w:cs="Times New Roman"/>
          <w:sz w:val="20"/>
          <w:szCs w:val="20"/>
        </w:rPr>
        <w:t>. В случае существенного нарушения требований к качеству Товара (обнаружения недостатков, не подлежащих устранению или они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если эти недостатки не были оговорены Поставщиком, по своему выбору:</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 xml:space="preserve">а) немедленной замены некачественного Товара </w:t>
      </w:r>
      <w:proofErr w:type="gramStart"/>
      <w:r w:rsidRPr="00804046">
        <w:rPr>
          <w:rFonts w:ascii="Times New Roman" w:hAnsi="Times New Roman" w:cs="Times New Roman"/>
          <w:sz w:val="20"/>
          <w:szCs w:val="20"/>
        </w:rPr>
        <w:t>на</w:t>
      </w:r>
      <w:proofErr w:type="gramEnd"/>
      <w:r w:rsidRPr="00804046">
        <w:rPr>
          <w:rFonts w:ascii="Times New Roman" w:hAnsi="Times New Roman" w:cs="Times New Roman"/>
          <w:sz w:val="20"/>
          <w:szCs w:val="20"/>
        </w:rPr>
        <w:t xml:space="preserve"> качественные;</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б) соразмерного уменьшения стоимости некачественного Товара;</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в) безвозмездного устранения недостатков Товара в разумный срок;</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г) отказаться от исполнения Договора и потребовать возврата уплаченной за Товары денежной суммы.</w:t>
      </w:r>
    </w:p>
    <w:p w:rsidR="004F6388" w:rsidRPr="004F6388" w:rsidRDefault="004F6388" w:rsidP="00BA433B">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3.3.</w:t>
      </w:r>
      <w:r>
        <w:rPr>
          <w:rFonts w:ascii="Times New Roman" w:hAnsi="Times New Roman" w:cs="Times New Roman"/>
          <w:sz w:val="20"/>
          <w:szCs w:val="20"/>
        </w:rPr>
        <w:t>2</w:t>
      </w:r>
      <w:r w:rsidRPr="00804046">
        <w:rPr>
          <w:rFonts w:ascii="Times New Roman" w:hAnsi="Times New Roman" w:cs="Times New Roman"/>
          <w:sz w:val="20"/>
          <w:szCs w:val="20"/>
        </w:rPr>
        <w:t>. Отгрузки недостающего количества Товаров или отказаться от полученных Товаров и требовать возврата уплаченной денежной суммы в случае, если Поставщик передал Заказчику меньшее количество Товаров, чем определено в Перечне закупаемых товаров согласно подпункту 1.1. статьи 1 Договора.</w:t>
      </w:r>
    </w:p>
    <w:p w:rsidR="008740FE" w:rsidRPr="00804046" w:rsidRDefault="008740FE"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3.1.</w:t>
      </w:r>
      <w:r w:rsidR="004F6388">
        <w:rPr>
          <w:rFonts w:ascii="Times New Roman" w:hAnsi="Times New Roman" w:cs="Times New Roman"/>
          <w:color w:val="000000"/>
          <w:sz w:val="20"/>
          <w:szCs w:val="20"/>
        </w:rPr>
        <w:t>3</w:t>
      </w:r>
      <w:r w:rsidRPr="00804046">
        <w:rPr>
          <w:rFonts w:ascii="Times New Roman" w:hAnsi="Times New Roman" w:cs="Times New Roman"/>
          <w:color w:val="000000"/>
          <w:sz w:val="20"/>
          <w:szCs w:val="20"/>
        </w:rPr>
        <w:t>. Заказчик вправе</w:t>
      </w:r>
      <w:r w:rsidR="003E396C" w:rsidRPr="00804046">
        <w:rPr>
          <w:rFonts w:ascii="Times New Roman" w:hAnsi="Times New Roman" w:cs="Times New Roman"/>
          <w:color w:val="000000"/>
          <w:sz w:val="20"/>
          <w:szCs w:val="20"/>
        </w:rPr>
        <w:t xml:space="preserve"> по мере необходимости</w:t>
      </w:r>
      <w:r w:rsidR="004F6388">
        <w:rPr>
          <w:rFonts w:ascii="Times New Roman" w:hAnsi="Times New Roman" w:cs="Times New Roman"/>
          <w:color w:val="000000"/>
          <w:sz w:val="20"/>
          <w:szCs w:val="20"/>
        </w:rPr>
        <w:t xml:space="preserve"> в зависимости от своей потребности</w:t>
      </w:r>
      <w:r w:rsidR="009827D1" w:rsidRPr="00804046">
        <w:rPr>
          <w:rFonts w:ascii="Times New Roman" w:hAnsi="Times New Roman" w:cs="Times New Roman"/>
          <w:color w:val="000000"/>
          <w:sz w:val="20"/>
          <w:szCs w:val="20"/>
        </w:rPr>
        <w:t xml:space="preserve"> увеличить или</w:t>
      </w:r>
      <w:r w:rsidRPr="00804046">
        <w:rPr>
          <w:rFonts w:ascii="Times New Roman" w:hAnsi="Times New Roman" w:cs="Times New Roman"/>
          <w:color w:val="000000"/>
          <w:sz w:val="20"/>
          <w:szCs w:val="20"/>
        </w:rPr>
        <w:t xml:space="preserve"> уменьшить</w:t>
      </w:r>
      <w:r w:rsidR="004F6388">
        <w:rPr>
          <w:rFonts w:ascii="Times New Roman" w:hAnsi="Times New Roman" w:cs="Times New Roman"/>
          <w:color w:val="000000"/>
          <w:sz w:val="20"/>
          <w:szCs w:val="20"/>
        </w:rPr>
        <w:t xml:space="preserve"> объем (количество) </w:t>
      </w:r>
      <w:r w:rsidR="003E396C" w:rsidRPr="00804046">
        <w:rPr>
          <w:rFonts w:ascii="Times New Roman" w:hAnsi="Times New Roman" w:cs="Times New Roman"/>
          <w:color w:val="000000"/>
          <w:sz w:val="20"/>
          <w:szCs w:val="20"/>
        </w:rPr>
        <w:t xml:space="preserve"> </w:t>
      </w:r>
      <w:r w:rsidRPr="00804046">
        <w:rPr>
          <w:rFonts w:ascii="Times New Roman" w:hAnsi="Times New Roman" w:cs="Times New Roman"/>
          <w:color w:val="000000"/>
          <w:sz w:val="20"/>
          <w:szCs w:val="20"/>
        </w:rPr>
        <w:t>товаров</w:t>
      </w:r>
      <w:r w:rsidR="004F6388">
        <w:rPr>
          <w:rFonts w:ascii="Times New Roman" w:hAnsi="Times New Roman" w:cs="Times New Roman"/>
          <w:color w:val="000000"/>
          <w:sz w:val="20"/>
          <w:szCs w:val="20"/>
        </w:rPr>
        <w:t>,</w:t>
      </w:r>
      <w:r w:rsidRPr="00804046">
        <w:rPr>
          <w:rFonts w:ascii="Times New Roman" w:hAnsi="Times New Roman" w:cs="Times New Roman"/>
          <w:color w:val="000000"/>
          <w:sz w:val="20"/>
          <w:szCs w:val="20"/>
        </w:rPr>
        <w:t xml:space="preserve"> указанных в Приложении к Договору</w:t>
      </w:r>
      <w:r w:rsidR="004F6388">
        <w:rPr>
          <w:rFonts w:ascii="Times New Roman" w:hAnsi="Times New Roman" w:cs="Times New Roman"/>
          <w:color w:val="000000"/>
          <w:sz w:val="20"/>
          <w:szCs w:val="20"/>
        </w:rPr>
        <w:t>.</w:t>
      </w:r>
    </w:p>
    <w:p w:rsidR="00BA433B" w:rsidRPr="00804046"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804046">
        <w:rPr>
          <w:rFonts w:ascii="Times New Roman" w:hAnsi="Times New Roman" w:cs="Times New Roman"/>
          <w:b/>
          <w:color w:val="000000"/>
          <w:sz w:val="20"/>
          <w:szCs w:val="20"/>
        </w:rPr>
        <w:t>3.2.Заказчик обязуется</w:t>
      </w:r>
      <w:r w:rsidRPr="00804046">
        <w:rPr>
          <w:rFonts w:ascii="Times New Roman" w:hAnsi="Times New Roman" w:cs="Times New Roman"/>
          <w:color w:val="000000"/>
          <w:sz w:val="20"/>
          <w:szCs w:val="20"/>
        </w:rPr>
        <w:t xml:space="preserve"> принять Товары и оплатить в установленном порядке стоимость Товаров согласно статье 2 Договора, если количество, качество и иные технические характеристики Товаров и документы на Товары соответствуют условиям Договора.</w:t>
      </w:r>
    </w:p>
    <w:p w:rsidR="009827D1" w:rsidRPr="00804046" w:rsidRDefault="00BA433B" w:rsidP="00BA433B">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b/>
          <w:color w:val="000000"/>
          <w:sz w:val="20"/>
          <w:szCs w:val="20"/>
        </w:rPr>
        <w:t xml:space="preserve">3.3.Поставщик вправе </w:t>
      </w:r>
      <w:r w:rsidRPr="00804046">
        <w:rPr>
          <w:rFonts w:ascii="Times New Roman" w:hAnsi="Times New Roman" w:cs="Times New Roman"/>
          <w:sz w:val="20"/>
          <w:szCs w:val="20"/>
        </w:rPr>
        <w:t xml:space="preserve">требовать от Заказчика оплаты за Товары </w:t>
      </w:r>
      <w:proofErr w:type="gramStart"/>
      <w:r w:rsidRPr="00804046">
        <w:rPr>
          <w:rFonts w:ascii="Times New Roman" w:hAnsi="Times New Roman" w:cs="Times New Roman"/>
          <w:sz w:val="20"/>
          <w:szCs w:val="20"/>
        </w:rPr>
        <w:t>на</w:t>
      </w:r>
      <w:proofErr w:type="gramEnd"/>
      <w:r w:rsidRPr="00804046">
        <w:rPr>
          <w:rFonts w:ascii="Times New Roman" w:hAnsi="Times New Roman" w:cs="Times New Roman"/>
          <w:sz w:val="20"/>
          <w:szCs w:val="20"/>
        </w:rPr>
        <w:t xml:space="preserve"> </w:t>
      </w:r>
      <w:proofErr w:type="gramStart"/>
      <w:r w:rsidRPr="00804046">
        <w:rPr>
          <w:rFonts w:ascii="Times New Roman" w:hAnsi="Times New Roman" w:cs="Times New Roman"/>
          <w:sz w:val="20"/>
          <w:szCs w:val="20"/>
        </w:rPr>
        <w:t>в</w:t>
      </w:r>
      <w:proofErr w:type="gramEnd"/>
      <w:r w:rsidRPr="00804046">
        <w:rPr>
          <w:rFonts w:ascii="Times New Roman" w:hAnsi="Times New Roman" w:cs="Times New Roman"/>
          <w:sz w:val="20"/>
          <w:szCs w:val="20"/>
        </w:rPr>
        <w:t xml:space="preserve"> условиях, оговоренных в статье 2 Договора и пункте 3.2. статьи 3 Договора.</w:t>
      </w:r>
    </w:p>
    <w:p w:rsidR="003E396C" w:rsidRPr="00804046"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804046">
        <w:rPr>
          <w:rFonts w:ascii="Times New Roman" w:hAnsi="Times New Roman" w:cs="Times New Roman"/>
          <w:b/>
          <w:color w:val="000000"/>
          <w:sz w:val="20"/>
          <w:szCs w:val="20"/>
        </w:rPr>
        <w:t>3.4.Поставщик обязуется</w:t>
      </w:r>
      <w:r w:rsidR="003E396C" w:rsidRPr="00804046">
        <w:rPr>
          <w:rFonts w:ascii="Times New Roman" w:hAnsi="Times New Roman" w:cs="Times New Roman"/>
          <w:b/>
          <w:color w:val="000000"/>
          <w:sz w:val="20"/>
          <w:szCs w:val="20"/>
        </w:rPr>
        <w:t>:</w:t>
      </w:r>
    </w:p>
    <w:p w:rsidR="003E396C" w:rsidRPr="00804046" w:rsidRDefault="003E396C"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3.4.1.</w:t>
      </w:r>
      <w:r w:rsidRPr="00804046">
        <w:rPr>
          <w:rFonts w:ascii="Times New Roman" w:hAnsi="Times New Roman" w:cs="Times New Roman"/>
          <w:b/>
          <w:color w:val="000000"/>
          <w:sz w:val="20"/>
          <w:szCs w:val="20"/>
        </w:rPr>
        <w:t xml:space="preserve"> </w:t>
      </w:r>
      <w:r w:rsidR="00BA433B" w:rsidRPr="00804046">
        <w:rPr>
          <w:rFonts w:ascii="Times New Roman" w:hAnsi="Times New Roman" w:cs="Times New Roman"/>
          <w:b/>
          <w:color w:val="000000"/>
          <w:sz w:val="20"/>
          <w:szCs w:val="20"/>
        </w:rPr>
        <w:t xml:space="preserve"> </w:t>
      </w:r>
      <w:r w:rsidR="004F6388">
        <w:rPr>
          <w:rFonts w:ascii="Times New Roman" w:hAnsi="Times New Roman" w:cs="Times New Roman"/>
          <w:color w:val="000000"/>
          <w:sz w:val="20"/>
          <w:szCs w:val="20"/>
        </w:rPr>
        <w:t>П</w:t>
      </w:r>
      <w:r w:rsidR="00BA433B" w:rsidRPr="00804046">
        <w:rPr>
          <w:rFonts w:ascii="Times New Roman" w:hAnsi="Times New Roman" w:cs="Times New Roman"/>
          <w:color w:val="000000"/>
          <w:sz w:val="20"/>
          <w:szCs w:val="20"/>
        </w:rPr>
        <w:t xml:space="preserve">ередать Покупателю Товары согласно статье 1 Договора, а также </w:t>
      </w:r>
    </w:p>
    <w:p w:rsidR="00BA433B" w:rsidRPr="00804046" w:rsidRDefault="00BA433B"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одновременно с передачей Товаров передать Заказчику их принадлежности, а также относящиеся к ним документы (документы, удостоверяющие комплектность, безопасность, качество Товаров, порядок эксплуатации и т. п.), предусмотренные нормативными правовыми актами и настоящим Договором.</w:t>
      </w:r>
    </w:p>
    <w:p w:rsidR="009827D1" w:rsidRPr="00804046" w:rsidRDefault="009827D1"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3.</w:t>
      </w:r>
      <w:r w:rsidR="003E396C" w:rsidRPr="00804046">
        <w:rPr>
          <w:rFonts w:ascii="Times New Roman" w:hAnsi="Times New Roman" w:cs="Times New Roman"/>
          <w:color w:val="000000"/>
          <w:sz w:val="20"/>
          <w:szCs w:val="20"/>
        </w:rPr>
        <w:t>4</w:t>
      </w:r>
      <w:r w:rsidRPr="00804046">
        <w:rPr>
          <w:rFonts w:ascii="Times New Roman" w:hAnsi="Times New Roman" w:cs="Times New Roman"/>
          <w:color w:val="000000"/>
          <w:sz w:val="20"/>
          <w:szCs w:val="20"/>
        </w:rPr>
        <w:t>.</w:t>
      </w:r>
      <w:r w:rsidR="003E396C" w:rsidRPr="00804046">
        <w:rPr>
          <w:rFonts w:ascii="Times New Roman" w:hAnsi="Times New Roman" w:cs="Times New Roman"/>
          <w:color w:val="000000"/>
          <w:sz w:val="20"/>
          <w:szCs w:val="20"/>
        </w:rPr>
        <w:t xml:space="preserve">2. </w:t>
      </w:r>
      <w:r w:rsidRPr="00804046">
        <w:rPr>
          <w:rFonts w:ascii="Times New Roman" w:hAnsi="Times New Roman" w:cs="Times New Roman"/>
          <w:color w:val="000000"/>
          <w:sz w:val="20"/>
          <w:szCs w:val="20"/>
        </w:rPr>
        <w:t xml:space="preserve"> </w:t>
      </w:r>
      <w:r w:rsidR="004F6388">
        <w:rPr>
          <w:rFonts w:ascii="Times New Roman" w:hAnsi="Times New Roman" w:cs="Times New Roman"/>
          <w:color w:val="000000"/>
          <w:sz w:val="20"/>
          <w:szCs w:val="20"/>
        </w:rPr>
        <w:t>П</w:t>
      </w:r>
      <w:r w:rsidR="003E396C" w:rsidRPr="00804046">
        <w:rPr>
          <w:rFonts w:ascii="Times New Roman" w:hAnsi="Times New Roman" w:cs="Times New Roman"/>
          <w:color w:val="000000"/>
          <w:sz w:val="20"/>
          <w:szCs w:val="20"/>
        </w:rPr>
        <w:t xml:space="preserve">оставить товары по Договору </w:t>
      </w:r>
      <w:r w:rsidR="004F6388">
        <w:rPr>
          <w:rFonts w:ascii="Times New Roman" w:hAnsi="Times New Roman" w:cs="Times New Roman"/>
          <w:color w:val="000000"/>
          <w:sz w:val="20"/>
          <w:szCs w:val="20"/>
        </w:rPr>
        <w:t>с учетом</w:t>
      </w:r>
      <w:r w:rsidR="003E396C" w:rsidRPr="00804046">
        <w:rPr>
          <w:rFonts w:ascii="Times New Roman" w:hAnsi="Times New Roman" w:cs="Times New Roman"/>
          <w:color w:val="000000"/>
          <w:sz w:val="20"/>
          <w:szCs w:val="20"/>
        </w:rPr>
        <w:t xml:space="preserve"> потребност</w:t>
      </w:r>
      <w:r w:rsidR="004F6388">
        <w:rPr>
          <w:rFonts w:ascii="Times New Roman" w:hAnsi="Times New Roman" w:cs="Times New Roman"/>
          <w:color w:val="000000"/>
          <w:sz w:val="20"/>
          <w:szCs w:val="20"/>
        </w:rPr>
        <w:t>и</w:t>
      </w:r>
      <w:r w:rsidR="003E396C" w:rsidRPr="00804046">
        <w:rPr>
          <w:rFonts w:ascii="Times New Roman" w:hAnsi="Times New Roman" w:cs="Times New Roman"/>
          <w:color w:val="000000"/>
          <w:sz w:val="20"/>
          <w:szCs w:val="20"/>
        </w:rPr>
        <w:t xml:space="preserve">  Заказчика</w:t>
      </w:r>
      <w:r w:rsidR="004F6388">
        <w:rPr>
          <w:rFonts w:ascii="Times New Roman" w:hAnsi="Times New Roman" w:cs="Times New Roman"/>
          <w:color w:val="000000"/>
          <w:sz w:val="20"/>
          <w:szCs w:val="20"/>
        </w:rPr>
        <w:t>, указанного в подпункт</w:t>
      </w:r>
      <w:r w:rsidR="00E30748">
        <w:rPr>
          <w:rFonts w:ascii="Times New Roman" w:hAnsi="Times New Roman" w:cs="Times New Roman"/>
          <w:color w:val="000000"/>
          <w:sz w:val="20"/>
          <w:szCs w:val="20"/>
          <w:lang w:val="kk-KZ"/>
        </w:rPr>
        <w:t>е</w:t>
      </w:r>
      <w:r w:rsidR="004F6388">
        <w:rPr>
          <w:rFonts w:ascii="Times New Roman" w:hAnsi="Times New Roman" w:cs="Times New Roman"/>
          <w:color w:val="000000"/>
          <w:sz w:val="20"/>
          <w:szCs w:val="20"/>
        </w:rPr>
        <w:t xml:space="preserve"> 3.1.3</w:t>
      </w:r>
      <w:r w:rsidR="00E30748">
        <w:rPr>
          <w:rFonts w:ascii="Times New Roman" w:hAnsi="Times New Roman" w:cs="Times New Roman"/>
          <w:color w:val="000000"/>
          <w:sz w:val="20"/>
          <w:szCs w:val="20"/>
          <w:lang w:val="kk-KZ"/>
        </w:rPr>
        <w:t>.</w:t>
      </w:r>
      <w:r w:rsidR="004F6388">
        <w:rPr>
          <w:rFonts w:ascii="Times New Roman" w:hAnsi="Times New Roman" w:cs="Times New Roman"/>
          <w:color w:val="000000"/>
          <w:sz w:val="20"/>
          <w:szCs w:val="20"/>
        </w:rPr>
        <w:t xml:space="preserve"> пункт</w:t>
      </w:r>
      <w:r w:rsidR="00E30748">
        <w:rPr>
          <w:rFonts w:ascii="Times New Roman" w:hAnsi="Times New Roman" w:cs="Times New Roman"/>
          <w:color w:val="000000"/>
          <w:sz w:val="20"/>
          <w:szCs w:val="20"/>
          <w:lang w:val="kk-KZ"/>
        </w:rPr>
        <w:t xml:space="preserve">а </w:t>
      </w:r>
      <w:r w:rsidR="004F6388">
        <w:rPr>
          <w:rFonts w:ascii="Times New Roman" w:hAnsi="Times New Roman" w:cs="Times New Roman"/>
          <w:color w:val="000000"/>
          <w:sz w:val="20"/>
          <w:szCs w:val="20"/>
        </w:rPr>
        <w:t xml:space="preserve"> 3.1 </w:t>
      </w:r>
      <w:r w:rsidR="00E30748">
        <w:rPr>
          <w:rFonts w:ascii="Times New Roman" w:hAnsi="Times New Roman" w:cs="Times New Roman"/>
          <w:color w:val="000000"/>
          <w:sz w:val="20"/>
          <w:szCs w:val="20"/>
          <w:lang w:val="kk-KZ"/>
        </w:rPr>
        <w:t>с</w:t>
      </w:r>
      <w:r w:rsidR="004F6388">
        <w:rPr>
          <w:rFonts w:ascii="Times New Roman" w:hAnsi="Times New Roman" w:cs="Times New Roman"/>
          <w:color w:val="000000"/>
          <w:sz w:val="20"/>
          <w:szCs w:val="20"/>
        </w:rPr>
        <w:t>татьи 3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804046">
        <w:rPr>
          <w:rFonts w:ascii="Times New Roman" w:hAnsi="Times New Roman" w:cs="Times New Roman"/>
          <w:b/>
          <w:sz w:val="20"/>
          <w:szCs w:val="20"/>
        </w:rPr>
        <w:t>Статья 4.  Гарантии</w:t>
      </w:r>
    </w:p>
    <w:p w:rsidR="00BA433B" w:rsidRPr="00BA433B" w:rsidRDefault="00BA433B" w:rsidP="00BA433B">
      <w:pPr>
        <w:tabs>
          <w:tab w:val="left" w:pos="0"/>
        </w:tabs>
        <w:spacing w:after="0"/>
        <w:ind w:right="-143" w:firstLine="567"/>
        <w:jc w:val="both"/>
        <w:outlineLvl w:val="0"/>
        <w:rPr>
          <w:rFonts w:ascii="Times New Roman" w:hAnsi="Times New Roman" w:cs="Times New Roman"/>
          <w:sz w:val="20"/>
          <w:szCs w:val="20"/>
        </w:rPr>
      </w:pPr>
      <w:r w:rsidRPr="00BA433B">
        <w:rPr>
          <w:rFonts w:ascii="Times New Roman" w:hAnsi="Times New Roman" w:cs="Times New Roman"/>
          <w:sz w:val="20"/>
          <w:szCs w:val="20"/>
        </w:rPr>
        <w:t>4.1.  Заказчик гарантирует</w:t>
      </w:r>
      <w:r w:rsidR="00B023EB">
        <w:rPr>
          <w:rFonts w:ascii="Times New Roman" w:hAnsi="Times New Roman" w:cs="Times New Roman"/>
          <w:sz w:val="20"/>
          <w:szCs w:val="20"/>
        </w:rPr>
        <w:t xml:space="preserve"> </w:t>
      </w:r>
      <w:r w:rsidRPr="00BA433B">
        <w:rPr>
          <w:rFonts w:ascii="Times New Roman" w:hAnsi="Times New Roman" w:cs="Times New Roman"/>
          <w:sz w:val="20"/>
          <w:szCs w:val="20"/>
        </w:rPr>
        <w:t>своевременную оплату согласно статье 2 и пункту 3.2. статьи 3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sz w:val="20"/>
          <w:szCs w:val="20"/>
        </w:rPr>
      </w:pPr>
      <w:r w:rsidRPr="00BA433B">
        <w:rPr>
          <w:rFonts w:ascii="Times New Roman" w:hAnsi="Times New Roman" w:cs="Times New Roman"/>
          <w:sz w:val="20"/>
          <w:szCs w:val="20"/>
        </w:rPr>
        <w:t xml:space="preserve">4.2. Поставщик гарантирует, что </w:t>
      </w:r>
      <w:proofErr w:type="gramStart"/>
      <w:r w:rsidRPr="00BA433B">
        <w:rPr>
          <w:rFonts w:ascii="Times New Roman" w:hAnsi="Times New Roman" w:cs="Times New Roman"/>
          <w:sz w:val="20"/>
          <w:szCs w:val="20"/>
        </w:rPr>
        <w:t>Товары</w:t>
      </w:r>
      <w:proofErr w:type="gramEnd"/>
      <w:r w:rsidRPr="00BA433B">
        <w:rPr>
          <w:rFonts w:ascii="Times New Roman" w:hAnsi="Times New Roman" w:cs="Times New Roman"/>
          <w:sz w:val="20"/>
          <w:szCs w:val="20"/>
        </w:rPr>
        <w:t xml:space="preserve"> передаваемые в рамках Договора, являются новыми, и серийными моделями и соответствуют требованиям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5. Ответственность Сторон</w:t>
      </w:r>
    </w:p>
    <w:p w:rsidR="00BA433B" w:rsidRPr="00BA433B" w:rsidRDefault="00BA433B" w:rsidP="00BA433B">
      <w:pPr>
        <w:pStyle w:val="a6"/>
        <w:tabs>
          <w:tab w:val="left" w:pos="0"/>
          <w:tab w:val="left" w:pos="720"/>
        </w:tabs>
        <w:ind w:right="-143" w:firstLine="567"/>
        <w:jc w:val="both"/>
        <w:rPr>
          <w:rFonts w:ascii="Times New Roman" w:hAnsi="Times New Roman"/>
          <w:b w:val="0"/>
          <w:caps w:val="0"/>
          <w:sz w:val="20"/>
          <w:lang w:val="kk-KZ"/>
        </w:rPr>
      </w:pPr>
      <w:r w:rsidRPr="00BA433B">
        <w:rPr>
          <w:rFonts w:ascii="Times New Roman" w:hAnsi="Times New Roman"/>
          <w:b w:val="0"/>
          <w:caps w:val="0"/>
          <w:sz w:val="20"/>
          <w:lang w:val="kk-KZ"/>
        </w:rPr>
        <w:t>5</w:t>
      </w:r>
      <w:r w:rsidRPr="00BA433B">
        <w:rPr>
          <w:rFonts w:ascii="Times New Roman" w:hAnsi="Times New Roman"/>
          <w:b w:val="0"/>
          <w:caps w:val="0"/>
          <w:sz w:val="20"/>
        </w:rPr>
        <w:t xml:space="preserve">.1. Если Поставщик не может передать Товары или часть Товаров  в  срок, предусмотренный  Договором,  Заказчик  без ущерба другим своим правам в рамках  Договора вправе взыскать неустойку в </w:t>
      </w:r>
      <w:r w:rsidRPr="00BA433B">
        <w:rPr>
          <w:rFonts w:ascii="Times New Roman" w:hAnsi="Times New Roman"/>
          <w:b w:val="0"/>
          <w:caps w:val="0"/>
          <w:sz w:val="20"/>
        </w:rPr>
        <w:lastRenderedPageBreak/>
        <w:t>размере 0,5% от стоимости Товара, проданного с  задержкой, за каждый день просрочки, но не более 10% от  цены  Договора.</w:t>
      </w:r>
    </w:p>
    <w:p w:rsidR="00BA433B" w:rsidRPr="00BA433B" w:rsidRDefault="00BA433B" w:rsidP="00BA433B">
      <w:pPr>
        <w:pStyle w:val="a6"/>
        <w:tabs>
          <w:tab w:val="left" w:pos="0"/>
          <w:tab w:val="left" w:pos="720"/>
          <w:tab w:val="left" w:pos="900"/>
        </w:tabs>
        <w:ind w:right="-143" w:firstLine="567"/>
        <w:jc w:val="both"/>
        <w:rPr>
          <w:rFonts w:ascii="Times New Roman" w:hAnsi="Times New Roman"/>
          <w:sz w:val="20"/>
        </w:rPr>
      </w:pPr>
      <w:r w:rsidRPr="00BA433B">
        <w:rPr>
          <w:rFonts w:ascii="Times New Roman" w:hAnsi="Times New Roman"/>
          <w:b w:val="0"/>
          <w:caps w:val="0"/>
          <w:sz w:val="20"/>
        </w:rPr>
        <w:t>5.2. В  случае задержки  оплаты  по  Договору  Заказчик  должен  оплатить Поставщику штраф в размере 0,5% от суммы задержанного платежа за каждый день просрочки, но не более 10% от суммы задержанного платежа.</w:t>
      </w:r>
    </w:p>
    <w:p w:rsidR="00BA433B" w:rsidRPr="00BA433B" w:rsidRDefault="00BA433B" w:rsidP="00BA433B">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5.3. Если третье лицо по основанию, возникшему до исполнения Договора, предъявит к Заказчику иск об изъятии Товаров, Заказчик обязан привлечь Поставщика к участию в деле, а Поставщик обязан вступать в это дело на стороне Заказчика.</w:t>
      </w:r>
    </w:p>
    <w:p w:rsidR="00BA433B" w:rsidRPr="00BA433B" w:rsidRDefault="00BA433B" w:rsidP="00BA433B">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5.4. Соглашение Сторон об освобождении Поставщика от ответственности или ограничении ответственности в случае истребования приобретенных Товаров у Заказчика третьими лицами недействительно.</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rPr>
        <w:t>5.5.  Уплата штрафа не освобождает Стороны от выполнения своих обязательств по Договору.</w:t>
      </w:r>
    </w:p>
    <w:p w:rsidR="00BA433B" w:rsidRPr="00BA433B" w:rsidRDefault="00BA433B" w:rsidP="00BA433B">
      <w:pPr>
        <w:pStyle w:val="a6"/>
        <w:tabs>
          <w:tab w:val="left" w:pos="0"/>
        </w:tabs>
        <w:ind w:right="-143" w:firstLine="567"/>
        <w:jc w:val="both"/>
        <w:rPr>
          <w:rFonts w:ascii="Times New Roman" w:hAnsi="Times New Roman"/>
          <w:b w:val="0"/>
          <w:sz w:val="20"/>
          <w:lang w:val="kk-KZ"/>
        </w:rPr>
      </w:pPr>
      <w:r w:rsidRPr="00BA433B">
        <w:rPr>
          <w:rFonts w:ascii="Times New Roman" w:hAnsi="Times New Roman"/>
          <w:b w:val="0"/>
          <w:caps w:val="0"/>
          <w:sz w:val="20"/>
        </w:rPr>
        <w:t>5.6. За неисполнение или ненадлежащее исполнение своих обязательств по Договору Стороны несут ответственность, установленную законодательством Республики Казахстан и на условиях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6. Порядок расторжения Договора</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rPr>
        <w:t>6.1. Без ущерба каким-либо другим санкциям за нарушение условий Договора Заказчик может расторгнуть Договор, направив Поставщику письменное уведомление о невыполнении обязательств:</w:t>
      </w:r>
    </w:p>
    <w:p w:rsidR="00BA433B" w:rsidRPr="00BA433B" w:rsidRDefault="00BA433B" w:rsidP="00BA433B">
      <w:pPr>
        <w:pStyle w:val="a4"/>
        <w:tabs>
          <w:tab w:val="left" w:pos="0"/>
        </w:tabs>
        <w:spacing w:after="0"/>
        <w:ind w:left="0" w:right="-143" w:firstLine="567"/>
        <w:jc w:val="both"/>
      </w:pPr>
      <w:r w:rsidRPr="00BA433B">
        <w:t>а) если Поставщик не может продать  часть или все Товары в срок, предусмотренный Договором, или в течение периода продления Договора, предоставленного Заказчиком;</w:t>
      </w:r>
    </w:p>
    <w:p w:rsidR="00BA433B" w:rsidRPr="00BA433B" w:rsidRDefault="00BA433B" w:rsidP="00BA433B">
      <w:pPr>
        <w:pStyle w:val="a4"/>
        <w:tabs>
          <w:tab w:val="left" w:pos="0"/>
        </w:tabs>
        <w:spacing w:after="0"/>
        <w:ind w:left="0" w:right="-143" w:firstLine="567"/>
        <w:jc w:val="both"/>
      </w:pPr>
      <w:r w:rsidRPr="00BA433B">
        <w:t>б) если Поставщик не может выполнить какие-либо другие свои обязательства по Договору.</w:t>
      </w:r>
    </w:p>
    <w:p w:rsidR="00BA433B" w:rsidRPr="00BA433B" w:rsidRDefault="00BA433B" w:rsidP="00BA433B">
      <w:pPr>
        <w:tabs>
          <w:tab w:val="left" w:pos="0"/>
        </w:tabs>
        <w:spacing w:after="0"/>
        <w:ind w:right="-143" w:firstLine="567"/>
        <w:jc w:val="both"/>
        <w:rPr>
          <w:rFonts w:ascii="Times New Roman" w:hAnsi="Times New Roman" w:cs="Times New Roman"/>
          <w:b/>
          <w:sz w:val="20"/>
          <w:szCs w:val="20"/>
        </w:rPr>
      </w:pPr>
      <w:r w:rsidRPr="00BA433B">
        <w:rPr>
          <w:rFonts w:ascii="Times New Roman" w:hAnsi="Times New Roman" w:cs="Times New Roman"/>
          <w:caps/>
          <w:sz w:val="20"/>
          <w:szCs w:val="20"/>
        </w:rPr>
        <w:t>6.2.</w:t>
      </w:r>
      <w:r w:rsidRPr="00BA433B">
        <w:rPr>
          <w:rFonts w:ascii="Times New Roman" w:hAnsi="Times New Roman" w:cs="Times New Roman"/>
          <w:sz w:val="20"/>
          <w:szCs w:val="20"/>
        </w:rPr>
        <w:t xml:space="preserve">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p>
    <w:p w:rsidR="00BA433B" w:rsidRPr="00BA433B" w:rsidRDefault="00BA433B" w:rsidP="00BA433B">
      <w:pPr>
        <w:tabs>
          <w:tab w:val="left" w:pos="0"/>
        </w:tabs>
        <w:spacing w:after="0"/>
        <w:ind w:right="-143" w:firstLine="567"/>
        <w:jc w:val="both"/>
        <w:rPr>
          <w:rFonts w:ascii="Times New Roman" w:hAnsi="Times New Roman" w:cs="Times New Roman"/>
          <w:b/>
          <w:sz w:val="20"/>
          <w:szCs w:val="20"/>
        </w:rPr>
      </w:pPr>
      <w:r w:rsidRPr="00BA433B">
        <w:rPr>
          <w:rFonts w:ascii="Times New Roman" w:hAnsi="Times New Roman" w:cs="Times New Roman"/>
          <w:b/>
          <w:sz w:val="20"/>
          <w:szCs w:val="20"/>
        </w:rPr>
        <w:t>7. Форс-мажор</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 xml:space="preserve">7.1. </w:t>
      </w:r>
      <w:proofErr w:type="gramStart"/>
      <w:r w:rsidRPr="00BA433B">
        <w:rPr>
          <w:rFonts w:ascii="Times New Roman" w:hAnsi="Times New Roman" w:cs="Times New Roman"/>
          <w:sz w:val="20"/>
          <w:szCs w:val="20"/>
        </w:rPr>
        <w:t>Стороны не несут ответственности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(далее – форс-мажор),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иных государственных органов, оказывающих влияние на выполнение обязательств Сторонами по Договору.</w:t>
      </w:r>
      <w:proofErr w:type="gramEnd"/>
      <w:r w:rsidRPr="00BA433B">
        <w:rPr>
          <w:rFonts w:ascii="Times New Roman" w:hAnsi="Times New Roman" w:cs="Times New Roman"/>
          <w:sz w:val="20"/>
          <w:szCs w:val="20"/>
        </w:rPr>
        <w:t xml:space="preserve">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7.2. Сторона, для которой наступили форс-мажорные обстоятельства, должна в течение 3 (трех) календарных дней известить письменно другую Сторону о начале и (или) окончании обстоятельств форс-мажора, препятствующих выполнению обязательств по Договору.</w:t>
      </w:r>
      <w:r w:rsidRPr="00BA433B">
        <w:rPr>
          <w:rFonts w:ascii="Times New Roman" w:hAnsi="Times New Roman" w:cs="Times New Roman"/>
          <w:sz w:val="20"/>
          <w:szCs w:val="20"/>
        </w:rPr>
        <w:tab/>
      </w:r>
      <w:r w:rsidRPr="00BA433B">
        <w:rPr>
          <w:rFonts w:ascii="Times New Roman" w:hAnsi="Times New Roman" w:cs="Times New Roman"/>
          <w:sz w:val="20"/>
          <w:szCs w:val="20"/>
        </w:rPr>
        <w:tab/>
      </w:r>
      <w:r w:rsidRPr="00BA433B">
        <w:rPr>
          <w:rFonts w:ascii="Times New Roman" w:hAnsi="Times New Roman" w:cs="Times New Roman"/>
          <w:sz w:val="20"/>
          <w:szCs w:val="20"/>
        </w:rPr>
        <w:tab/>
      </w:r>
      <w:r w:rsidRPr="00BA433B">
        <w:rPr>
          <w:rFonts w:ascii="Times New Roman" w:hAnsi="Times New Roman" w:cs="Times New Roman"/>
          <w:sz w:val="20"/>
          <w:szCs w:val="20"/>
        </w:rPr>
        <w:tab/>
      </w:r>
      <w:r w:rsidRPr="00BA433B">
        <w:rPr>
          <w:rFonts w:ascii="Times New Roman" w:hAnsi="Times New Roman" w:cs="Times New Roman"/>
          <w:sz w:val="20"/>
          <w:szCs w:val="20"/>
        </w:rPr>
        <w:tab/>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7.3. Сторона, ссылающаяся на форс-мажорные обстоятельства, обязана предоставить для их подтверждения документ, выданный уполномоченным органом.</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8.   Порядок разрешения споров</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rPr>
        <w:t>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В случае</w:t>
      </w:r>
      <w:proofErr w:type="gramStart"/>
      <w:r w:rsidRPr="00BA433B">
        <w:rPr>
          <w:rFonts w:ascii="Times New Roman" w:hAnsi="Times New Roman"/>
          <w:b w:val="0"/>
          <w:caps w:val="0"/>
          <w:sz w:val="20"/>
        </w:rPr>
        <w:t>,</w:t>
      </w:r>
      <w:proofErr w:type="gramEnd"/>
      <w:r w:rsidRPr="00BA433B">
        <w:rPr>
          <w:rFonts w:ascii="Times New Roman" w:hAnsi="Times New Roman"/>
          <w:b w:val="0"/>
          <w:caps w:val="0"/>
          <w:sz w:val="20"/>
        </w:rPr>
        <w:t xml:space="preserve"> если Стороны не могут разрешить их путем переговоров, они разрешаются в судебном порядке.</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9.   Заключительные положения</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lang w:val="kk-KZ"/>
        </w:rPr>
        <w:t>9</w:t>
      </w:r>
      <w:r w:rsidRPr="00BA433B">
        <w:rPr>
          <w:rFonts w:ascii="Times New Roman" w:hAnsi="Times New Roman"/>
          <w:b w:val="0"/>
          <w:caps w:val="0"/>
          <w:sz w:val="20"/>
        </w:rPr>
        <w:t>.1. Поставщик не вправе ни полностью, ни частично передавать кому-либо  свои   обязательства   по Договору без предварительного письменного согласия Заказчика.</w:t>
      </w:r>
    </w:p>
    <w:p w:rsidR="00BA433B" w:rsidRPr="00BA433B" w:rsidRDefault="00BA433B" w:rsidP="00BA433B">
      <w:pPr>
        <w:pStyle w:val="a6"/>
        <w:tabs>
          <w:tab w:val="left" w:pos="0"/>
        </w:tabs>
        <w:ind w:right="-143" w:firstLine="567"/>
        <w:jc w:val="both"/>
        <w:rPr>
          <w:rFonts w:ascii="Times New Roman" w:hAnsi="Times New Roman"/>
          <w:b w:val="0"/>
          <w:caps w:val="0"/>
          <w:sz w:val="20"/>
          <w:lang w:val="kk-KZ"/>
        </w:rPr>
      </w:pPr>
      <w:r w:rsidRPr="00BA433B">
        <w:rPr>
          <w:rFonts w:ascii="Times New Roman" w:hAnsi="Times New Roman"/>
          <w:b w:val="0"/>
          <w:caps w:val="0"/>
          <w:sz w:val="20"/>
          <w:lang w:val="kk-KZ"/>
        </w:rPr>
        <w:t>9</w:t>
      </w:r>
      <w:r w:rsidRPr="00BA433B">
        <w:rPr>
          <w:rFonts w:ascii="Times New Roman" w:hAnsi="Times New Roman"/>
          <w:b w:val="0"/>
          <w:caps w:val="0"/>
          <w:sz w:val="20"/>
        </w:rPr>
        <w:t xml:space="preserve">.2.  </w:t>
      </w:r>
      <w:r w:rsidRPr="00BA433B">
        <w:rPr>
          <w:rFonts w:ascii="Times New Roman" w:hAnsi="Times New Roman"/>
          <w:b w:val="0"/>
          <w:caps w:val="0"/>
          <w:sz w:val="20"/>
          <w:lang w:val="kk-KZ"/>
        </w:rPr>
        <w:t>Все изменения и/или дополнения в Договор вносятся путем составления допольнительного соглашения к Договору.</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lang w:val="kk-KZ"/>
        </w:rPr>
        <w:t>9.3.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w:t>
      </w:r>
    </w:p>
    <w:p w:rsidR="00BA433B" w:rsidRPr="00BA433B" w:rsidRDefault="00BA433B" w:rsidP="00BA433B">
      <w:pPr>
        <w:pStyle w:val="a6"/>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lang w:val="kk-KZ"/>
        </w:rPr>
        <w:t>9</w:t>
      </w:r>
      <w:r w:rsidRPr="00BA433B">
        <w:rPr>
          <w:rFonts w:ascii="Times New Roman" w:hAnsi="Times New Roman"/>
          <w:b w:val="0"/>
          <w:caps w:val="0"/>
          <w:sz w:val="20"/>
        </w:rPr>
        <w:t>.4.  Договор  составлен   на   русском   языке  в  2 (двух)   экземплярах,   имеющих   одинаковую юридическую силу, по одному передается Сторонам.</w:t>
      </w:r>
    </w:p>
    <w:p w:rsidR="00BA433B" w:rsidRPr="00BA433B" w:rsidRDefault="00BA433B" w:rsidP="00BA433B">
      <w:pPr>
        <w:spacing w:after="0"/>
        <w:ind w:firstLine="567"/>
        <w:rPr>
          <w:rFonts w:ascii="Times New Roman" w:hAnsi="Times New Roman" w:cs="Times New Roman"/>
          <w:b/>
          <w:sz w:val="20"/>
          <w:szCs w:val="20"/>
        </w:rPr>
      </w:pPr>
    </w:p>
    <w:p w:rsidR="00BA433B" w:rsidRPr="00B46C79" w:rsidRDefault="00BA433B" w:rsidP="00BA433B">
      <w:pPr>
        <w:spacing w:after="0"/>
        <w:ind w:firstLine="567"/>
        <w:rPr>
          <w:rFonts w:ascii="Times New Roman" w:hAnsi="Times New Roman" w:cs="Times New Roman"/>
          <w:b/>
          <w:sz w:val="20"/>
          <w:szCs w:val="20"/>
        </w:rPr>
      </w:pPr>
      <w:r w:rsidRPr="00BA433B">
        <w:rPr>
          <w:rFonts w:ascii="Times New Roman" w:hAnsi="Times New Roman" w:cs="Times New Roman"/>
          <w:b/>
          <w:sz w:val="20"/>
          <w:szCs w:val="20"/>
        </w:rPr>
        <w:t>Юридические адреса и реквизиты Сторон:</w:t>
      </w:r>
    </w:p>
    <w:p w:rsidR="00BA433B" w:rsidRPr="00BA433B" w:rsidRDefault="00BA433B" w:rsidP="00BA433B">
      <w:pPr>
        <w:tabs>
          <w:tab w:val="left" w:pos="0"/>
        </w:tabs>
        <w:spacing w:after="0"/>
        <w:ind w:firstLine="567"/>
        <w:rPr>
          <w:rFonts w:ascii="Times New Roman" w:hAnsi="Times New Roman" w:cs="Times New Roman"/>
          <w:b/>
          <w:color w:val="000000"/>
          <w:sz w:val="20"/>
          <w:szCs w:val="20"/>
        </w:rPr>
      </w:pPr>
      <w:r w:rsidRPr="00BA433B">
        <w:rPr>
          <w:rFonts w:ascii="Times New Roman" w:hAnsi="Times New Roman" w:cs="Times New Roman"/>
          <w:b/>
          <w:color w:val="000000"/>
          <w:sz w:val="20"/>
          <w:szCs w:val="20"/>
        </w:rPr>
        <w:t xml:space="preserve">Заказчик                                                                                                          </w:t>
      </w:r>
      <w:r w:rsidRPr="00BA433B">
        <w:rPr>
          <w:rFonts w:ascii="Times New Roman" w:hAnsi="Times New Roman" w:cs="Times New Roman"/>
          <w:b/>
          <w:sz w:val="20"/>
          <w:szCs w:val="20"/>
        </w:rPr>
        <w:t xml:space="preserve">  </w:t>
      </w:r>
      <w:r w:rsidRPr="00BA433B">
        <w:rPr>
          <w:rFonts w:ascii="Times New Roman" w:hAnsi="Times New Roman" w:cs="Times New Roman"/>
          <w:sz w:val="20"/>
          <w:szCs w:val="20"/>
        </w:rPr>
        <w:tab/>
      </w:r>
      <w:r w:rsidRPr="00BA433B">
        <w:rPr>
          <w:rFonts w:ascii="Times New Roman" w:hAnsi="Times New Roman" w:cs="Times New Roman"/>
          <w:sz w:val="20"/>
          <w:szCs w:val="20"/>
        </w:rPr>
        <w:tab/>
      </w:r>
    </w:p>
    <w:p w:rsidR="00BA433B" w:rsidRPr="00BA433B" w:rsidRDefault="00BA433B" w:rsidP="00BA433B">
      <w:pPr>
        <w:shd w:val="clear" w:color="auto" w:fill="FFFFFF"/>
        <w:spacing w:after="0"/>
        <w:ind w:firstLine="567"/>
        <w:rPr>
          <w:rFonts w:ascii="Times New Roman" w:hAnsi="Times New Roman" w:cs="Times New Roman"/>
          <w:caps/>
          <w:sz w:val="20"/>
          <w:szCs w:val="20"/>
        </w:rPr>
      </w:pPr>
      <w:r w:rsidRPr="00BA433B">
        <w:rPr>
          <w:rFonts w:ascii="Times New Roman" w:hAnsi="Times New Roman" w:cs="Times New Roman"/>
          <w:sz w:val="20"/>
          <w:szCs w:val="20"/>
        </w:rPr>
        <w:t>АО «Шардаринская ГЭС»</w:t>
      </w:r>
      <w:r w:rsidRPr="00BA433B">
        <w:rPr>
          <w:rFonts w:ascii="Times New Roman" w:hAnsi="Times New Roman" w:cs="Times New Roman"/>
          <w:caps/>
          <w:sz w:val="20"/>
          <w:szCs w:val="20"/>
        </w:rPr>
        <w:t xml:space="preserve">                                                                              </w:t>
      </w:r>
    </w:p>
    <w:p w:rsidR="00BA433B" w:rsidRPr="00BA433B" w:rsidRDefault="00BA433B" w:rsidP="00BA433B">
      <w:pPr>
        <w:shd w:val="clear" w:color="auto" w:fill="FFFFFF"/>
        <w:spacing w:after="0"/>
        <w:ind w:firstLine="567"/>
        <w:rPr>
          <w:rFonts w:ascii="Times New Roman" w:hAnsi="Times New Roman" w:cs="Times New Roman"/>
          <w:sz w:val="20"/>
          <w:szCs w:val="20"/>
        </w:rPr>
      </w:pPr>
      <w:r w:rsidRPr="00BA433B">
        <w:rPr>
          <w:rFonts w:ascii="Times New Roman" w:hAnsi="Times New Roman" w:cs="Times New Roman"/>
          <w:sz w:val="20"/>
          <w:szCs w:val="20"/>
        </w:rPr>
        <w:t xml:space="preserve">г. Шардара, ул. Ельмуратова,  13                                                                   </w:t>
      </w:r>
    </w:p>
    <w:p w:rsidR="00BA433B" w:rsidRPr="00BA433B" w:rsidRDefault="00BA433B" w:rsidP="00BA433B">
      <w:pPr>
        <w:shd w:val="clear" w:color="auto" w:fill="FFFFFF"/>
        <w:spacing w:after="0"/>
        <w:ind w:firstLine="567"/>
        <w:rPr>
          <w:rFonts w:ascii="Times New Roman" w:hAnsi="Times New Roman" w:cs="Times New Roman"/>
          <w:b/>
          <w:color w:val="000000"/>
          <w:sz w:val="20"/>
          <w:szCs w:val="20"/>
        </w:rPr>
      </w:pPr>
      <w:r w:rsidRPr="00BA433B">
        <w:rPr>
          <w:rFonts w:ascii="Times New Roman" w:hAnsi="Times New Roman" w:cs="Times New Roman"/>
          <w:sz w:val="20"/>
          <w:szCs w:val="20"/>
        </w:rPr>
        <w:t xml:space="preserve">БИН  980940000552                                                                                         </w:t>
      </w:r>
    </w:p>
    <w:p w:rsidR="00BA433B" w:rsidRPr="00BA433B" w:rsidRDefault="00BA433B" w:rsidP="00BA433B">
      <w:pPr>
        <w:shd w:val="clear" w:color="auto" w:fill="FFFFFF"/>
        <w:spacing w:after="0"/>
        <w:ind w:left="567"/>
        <w:rPr>
          <w:rFonts w:ascii="Times New Roman" w:hAnsi="Times New Roman" w:cs="Times New Roman"/>
          <w:sz w:val="20"/>
          <w:szCs w:val="20"/>
        </w:rPr>
      </w:pPr>
      <w:r w:rsidRPr="00BA433B">
        <w:rPr>
          <w:rFonts w:ascii="Times New Roman" w:hAnsi="Times New Roman" w:cs="Times New Roman"/>
          <w:sz w:val="20"/>
          <w:szCs w:val="20"/>
        </w:rPr>
        <w:t xml:space="preserve">ИИК KZ916010291000031862                                             </w:t>
      </w:r>
      <w:r w:rsidR="0041461D">
        <w:rPr>
          <w:rFonts w:ascii="Times New Roman" w:hAnsi="Times New Roman" w:cs="Times New Roman"/>
          <w:sz w:val="20"/>
          <w:szCs w:val="20"/>
        </w:rPr>
        <w:t xml:space="preserve">                            </w:t>
      </w:r>
    </w:p>
    <w:p w:rsidR="00BA433B" w:rsidRPr="00BA433B" w:rsidRDefault="00BA433B" w:rsidP="00BA433B">
      <w:pPr>
        <w:shd w:val="clear" w:color="auto" w:fill="FFFFFF"/>
        <w:spacing w:after="0"/>
        <w:ind w:left="567"/>
        <w:rPr>
          <w:rFonts w:ascii="Times New Roman" w:hAnsi="Times New Roman" w:cs="Times New Roman"/>
          <w:color w:val="000000"/>
          <w:sz w:val="20"/>
          <w:szCs w:val="20"/>
        </w:rPr>
      </w:pPr>
      <w:r w:rsidRPr="00BA433B">
        <w:rPr>
          <w:rFonts w:ascii="Times New Roman" w:hAnsi="Times New Roman" w:cs="Times New Roman"/>
          <w:sz w:val="20"/>
          <w:szCs w:val="20"/>
        </w:rPr>
        <w:t xml:space="preserve">БИК HSBKKZKX                                                                                             </w:t>
      </w:r>
    </w:p>
    <w:p w:rsidR="00BA433B" w:rsidRPr="00BA433B" w:rsidRDefault="00BA433B" w:rsidP="00BA433B">
      <w:pPr>
        <w:shd w:val="clear" w:color="auto" w:fill="FFFFFF"/>
        <w:spacing w:after="0"/>
        <w:ind w:left="567"/>
        <w:rPr>
          <w:rFonts w:ascii="Times New Roman" w:hAnsi="Times New Roman" w:cs="Times New Roman"/>
          <w:color w:val="000000"/>
          <w:sz w:val="20"/>
          <w:szCs w:val="20"/>
        </w:rPr>
      </w:pPr>
      <w:r w:rsidRPr="00BA433B">
        <w:rPr>
          <w:rFonts w:ascii="Times New Roman" w:hAnsi="Times New Roman" w:cs="Times New Roman"/>
          <w:sz w:val="20"/>
          <w:szCs w:val="20"/>
        </w:rPr>
        <w:t xml:space="preserve">АО «Народный Банк Казахстана»                                                                  </w:t>
      </w:r>
      <w:r w:rsidRPr="00BA433B">
        <w:rPr>
          <w:rFonts w:ascii="Times New Roman" w:hAnsi="Times New Roman" w:cs="Times New Roman"/>
          <w:color w:val="000000"/>
          <w:sz w:val="20"/>
          <w:szCs w:val="20"/>
        </w:rPr>
        <w:tab/>
      </w:r>
    </w:p>
    <w:p w:rsidR="00BA433B" w:rsidRPr="00BA433B" w:rsidRDefault="00BA433B" w:rsidP="00BA433B">
      <w:pPr>
        <w:spacing w:after="0"/>
        <w:ind w:firstLine="567"/>
        <w:rPr>
          <w:rFonts w:ascii="Times New Roman" w:hAnsi="Times New Roman" w:cs="Times New Roman"/>
          <w:sz w:val="20"/>
          <w:szCs w:val="20"/>
        </w:rPr>
      </w:pPr>
      <w:r w:rsidRPr="00BA433B">
        <w:rPr>
          <w:rFonts w:ascii="Times New Roman" w:hAnsi="Times New Roman" w:cs="Times New Roman"/>
          <w:color w:val="000000"/>
          <w:sz w:val="20"/>
          <w:szCs w:val="20"/>
        </w:rPr>
        <w:t xml:space="preserve">г. Шымкент                                                                                                       </w:t>
      </w:r>
    </w:p>
    <w:p w:rsidR="00B46C79" w:rsidRPr="00BA433B" w:rsidRDefault="00B46C79" w:rsidP="00BA433B">
      <w:pPr>
        <w:shd w:val="clear" w:color="auto" w:fill="FFFFFF"/>
        <w:spacing w:after="0"/>
        <w:ind w:firstLine="567"/>
        <w:rPr>
          <w:rFonts w:ascii="Times New Roman" w:hAnsi="Times New Roman" w:cs="Times New Roman"/>
          <w:b/>
          <w:sz w:val="20"/>
          <w:szCs w:val="20"/>
        </w:rPr>
      </w:pPr>
    </w:p>
    <w:p w:rsidR="00BA433B" w:rsidRPr="00297F44" w:rsidRDefault="00BA433B" w:rsidP="00297F44">
      <w:pPr>
        <w:shd w:val="clear" w:color="auto" w:fill="FFFFFF"/>
        <w:spacing w:after="0"/>
        <w:ind w:firstLine="567"/>
        <w:rPr>
          <w:rFonts w:ascii="Times New Roman" w:hAnsi="Times New Roman" w:cs="Times New Roman"/>
          <w:color w:val="000000"/>
          <w:sz w:val="20"/>
          <w:szCs w:val="20"/>
        </w:rPr>
      </w:pPr>
      <w:r w:rsidRPr="00BA433B">
        <w:rPr>
          <w:rFonts w:ascii="Times New Roman" w:hAnsi="Times New Roman" w:cs="Times New Roman"/>
          <w:b/>
          <w:sz w:val="20"/>
          <w:szCs w:val="20"/>
        </w:rPr>
        <w:t>Председател</w:t>
      </w:r>
      <w:r w:rsidR="0041461D">
        <w:rPr>
          <w:rFonts w:ascii="Times New Roman" w:hAnsi="Times New Roman" w:cs="Times New Roman"/>
          <w:b/>
          <w:sz w:val="20"/>
          <w:szCs w:val="20"/>
        </w:rPr>
        <w:t>ь</w:t>
      </w:r>
      <w:r w:rsidRPr="00BA433B">
        <w:rPr>
          <w:rFonts w:ascii="Times New Roman" w:hAnsi="Times New Roman" w:cs="Times New Roman"/>
          <w:b/>
          <w:sz w:val="20"/>
          <w:szCs w:val="20"/>
        </w:rPr>
        <w:t xml:space="preserve"> Правления                                                           </w:t>
      </w:r>
    </w:p>
    <w:p w:rsidR="00BA433B" w:rsidRPr="00BA433B" w:rsidRDefault="00BA433B" w:rsidP="00BA433B">
      <w:pPr>
        <w:shd w:val="clear" w:color="auto" w:fill="FFFFFF"/>
        <w:tabs>
          <w:tab w:val="left" w:pos="0"/>
        </w:tabs>
        <w:spacing w:after="0"/>
        <w:ind w:firstLine="567"/>
        <w:rPr>
          <w:rFonts w:ascii="Times New Roman" w:hAnsi="Times New Roman" w:cs="Times New Roman"/>
          <w:sz w:val="20"/>
          <w:szCs w:val="20"/>
        </w:rPr>
      </w:pPr>
    </w:p>
    <w:p w:rsidR="00BA433B" w:rsidRPr="00BA433B" w:rsidRDefault="00BA433B" w:rsidP="00BA433B">
      <w:pPr>
        <w:shd w:val="clear" w:color="auto" w:fill="FFFFFF"/>
        <w:tabs>
          <w:tab w:val="left" w:pos="0"/>
          <w:tab w:val="left" w:pos="5040"/>
        </w:tabs>
        <w:spacing w:after="0"/>
        <w:rPr>
          <w:rFonts w:ascii="Times New Roman" w:hAnsi="Times New Roman" w:cs="Times New Roman"/>
          <w:b/>
          <w:sz w:val="20"/>
          <w:szCs w:val="20"/>
        </w:rPr>
      </w:pPr>
      <w:r w:rsidRPr="00BA433B">
        <w:rPr>
          <w:rFonts w:ascii="Times New Roman" w:hAnsi="Times New Roman" w:cs="Times New Roman"/>
          <w:b/>
          <w:sz w:val="20"/>
          <w:szCs w:val="20"/>
        </w:rPr>
        <w:t xml:space="preserve">             _____</w:t>
      </w:r>
      <w:r w:rsidR="0041461D">
        <w:rPr>
          <w:rFonts w:ascii="Times New Roman" w:hAnsi="Times New Roman" w:cs="Times New Roman"/>
          <w:b/>
          <w:sz w:val="20"/>
          <w:szCs w:val="20"/>
        </w:rPr>
        <w:t>______</w:t>
      </w:r>
      <w:r w:rsidRPr="00BA433B">
        <w:rPr>
          <w:rFonts w:ascii="Times New Roman" w:hAnsi="Times New Roman" w:cs="Times New Roman"/>
          <w:b/>
          <w:sz w:val="20"/>
          <w:szCs w:val="20"/>
        </w:rPr>
        <w:t xml:space="preserve">____________ </w:t>
      </w:r>
      <w:r w:rsidR="0041461D">
        <w:rPr>
          <w:rFonts w:ascii="Times New Roman" w:hAnsi="Times New Roman" w:cs="Times New Roman"/>
          <w:b/>
          <w:sz w:val="20"/>
          <w:szCs w:val="20"/>
        </w:rPr>
        <w:t>Б</w:t>
      </w:r>
      <w:r w:rsidRPr="00BA433B">
        <w:rPr>
          <w:rFonts w:ascii="Times New Roman" w:hAnsi="Times New Roman" w:cs="Times New Roman"/>
          <w:b/>
          <w:sz w:val="20"/>
          <w:szCs w:val="20"/>
        </w:rPr>
        <w:t xml:space="preserve">. </w:t>
      </w:r>
      <w:r w:rsidR="0041461D">
        <w:rPr>
          <w:rFonts w:ascii="Times New Roman" w:hAnsi="Times New Roman" w:cs="Times New Roman"/>
          <w:b/>
          <w:sz w:val="20"/>
          <w:szCs w:val="20"/>
        </w:rPr>
        <w:t>Жанабаев</w:t>
      </w:r>
      <w:r w:rsidRPr="00BA433B">
        <w:rPr>
          <w:rFonts w:ascii="Times New Roman" w:hAnsi="Times New Roman" w:cs="Times New Roman"/>
          <w:b/>
          <w:sz w:val="20"/>
          <w:szCs w:val="20"/>
        </w:rPr>
        <w:t xml:space="preserve">                                           </w:t>
      </w:r>
      <w:r w:rsidR="0041461D">
        <w:rPr>
          <w:rFonts w:ascii="Times New Roman" w:hAnsi="Times New Roman" w:cs="Times New Roman"/>
          <w:b/>
          <w:sz w:val="20"/>
          <w:szCs w:val="20"/>
        </w:rPr>
        <w:t xml:space="preserve">           </w:t>
      </w:r>
      <w:r w:rsidRPr="00BA433B">
        <w:rPr>
          <w:rFonts w:ascii="Times New Roman" w:hAnsi="Times New Roman" w:cs="Times New Roman"/>
          <w:b/>
          <w:sz w:val="20"/>
          <w:szCs w:val="20"/>
        </w:rPr>
        <w:t xml:space="preserve"> </w:t>
      </w:r>
    </w:p>
    <w:p w:rsidR="000579AA" w:rsidRDefault="000579AA"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b/>
          <w:caps/>
          <w:sz w:val="20"/>
          <w:szCs w:val="20"/>
          <w:lang w:val="kk-KZ"/>
        </w:rPr>
      </w:pPr>
    </w:p>
    <w:p w:rsidR="000579AA" w:rsidRPr="000579AA" w:rsidRDefault="000579AA" w:rsidP="000579AA">
      <w:pPr>
        <w:pStyle w:val="ab"/>
        <w:jc w:val="both"/>
        <w:rPr>
          <w:b/>
          <w:sz w:val="20"/>
          <w:szCs w:val="20"/>
        </w:rPr>
      </w:pPr>
      <w:r>
        <w:rPr>
          <w:b/>
        </w:rPr>
        <w:t xml:space="preserve">                                                                                                                        </w:t>
      </w:r>
      <w:r w:rsidRPr="000579AA">
        <w:rPr>
          <w:b/>
          <w:sz w:val="20"/>
          <w:szCs w:val="20"/>
        </w:rPr>
        <w:t>Приложение к Договору</w:t>
      </w:r>
    </w:p>
    <w:p w:rsidR="000579AA" w:rsidRDefault="000579AA" w:rsidP="000579AA">
      <w:pPr>
        <w:pStyle w:val="ab"/>
        <w:tabs>
          <w:tab w:val="left" w:pos="6349"/>
        </w:tabs>
        <w:rPr>
          <w:b/>
          <w:sz w:val="32"/>
          <w:szCs w:val="32"/>
        </w:rPr>
      </w:pPr>
      <w:r>
        <w:rPr>
          <w:b/>
          <w:sz w:val="32"/>
          <w:szCs w:val="32"/>
        </w:rPr>
        <w:tab/>
      </w:r>
    </w:p>
    <w:p w:rsidR="00363E11" w:rsidRDefault="00363E11" w:rsidP="00363E11">
      <w:pPr>
        <w:pStyle w:val="a"/>
        <w:numPr>
          <w:ilvl w:val="0"/>
          <w:numId w:val="0"/>
        </w:numPr>
        <w:tabs>
          <w:tab w:val="left" w:pos="1276"/>
        </w:tabs>
        <w:rPr>
          <w:rFonts w:ascii="Times New Roman" w:hAnsi="Times New Roman" w:cs="Times New Roman"/>
          <w:b/>
        </w:rPr>
      </w:pPr>
      <w:r>
        <w:rPr>
          <w:rFonts w:ascii="Times New Roman" w:hAnsi="Times New Roman" w:cs="Times New Roman"/>
          <w:b/>
        </w:rPr>
        <w:t>Перечень закупаемых товаров</w:t>
      </w:r>
    </w:p>
    <w:tbl>
      <w:tblPr>
        <w:tblW w:w="8955" w:type="dxa"/>
        <w:tblInd w:w="4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1"/>
        <w:gridCol w:w="2154"/>
        <w:gridCol w:w="2411"/>
        <w:gridCol w:w="707"/>
        <w:gridCol w:w="710"/>
        <w:gridCol w:w="2442"/>
      </w:tblGrid>
      <w:tr w:rsidR="00363E11" w:rsidTr="00363E11">
        <w:trPr>
          <w:trHeight w:val="841"/>
        </w:trPr>
        <w:tc>
          <w:tcPr>
            <w:tcW w:w="531" w:type="dxa"/>
            <w:tcBorders>
              <w:top w:val="single" w:sz="6" w:space="0" w:color="000000"/>
              <w:left w:val="single" w:sz="6" w:space="0" w:color="000000"/>
              <w:bottom w:val="single" w:sz="6" w:space="0" w:color="000000"/>
              <w:right w:val="single" w:sz="6" w:space="0" w:color="000000"/>
            </w:tcBorders>
            <w:hideMark/>
          </w:tcPr>
          <w:p w:rsidR="00363E11" w:rsidRDefault="00363E11">
            <w:pPr>
              <w:spacing w:after="0" w:line="240" w:lineRule="auto"/>
              <w:rPr>
                <w:rFonts w:ascii="Times New Roman" w:hAnsi="Times New Roman" w:cs="Times New Roman"/>
                <w:b/>
                <w:bCs/>
                <w:lang w:eastAsia="en-US"/>
              </w:rPr>
            </w:pPr>
            <w:r>
              <w:rPr>
                <w:rFonts w:ascii="Times New Roman" w:hAnsi="Times New Roman" w:cs="Times New Roman"/>
                <w:b/>
                <w:bCs/>
              </w:rPr>
              <w:t xml:space="preserve">№ </w:t>
            </w:r>
            <w:proofErr w:type="gramStart"/>
            <w:r>
              <w:rPr>
                <w:rFonts w:ascii="Times New Roman" w:hAnsi="Times New Roman" w:cs="Times New Roman"/>
                <w:b/>
                <w:bCs/>
              </w:rPr>
              <w:t>п</w:t>
            </w:r>
            <w:proofErr w:type="gramEnd"/>
            <w:r>
              <w:rPr>
                <w:rFonts w:ascii="Times New Roman" w:hAnsi="Times New Roman" w:cs="Times New Roman"/>
                <w:b/>
                <w:bCs/>
              </w:rPr>
              <w:t>/п</w:t>
            </w:r>
          </w:p>
        </w:tc>
        <w:tc>
          <w:tcPr>
            <w:tcW w:w="2154" w:type="dxa"/>
            <w:tcBorders>
              <w:top w:val="single" w:sz="6" w:space="0" w:color="000000"/>
              <w:left w:val="single" w:sz="6" w:space="0" w:color="000000"/>
              <w:bottom w:val="single" w:sz="6" w:space="0" w:color="000000"/>
              <w:right w:val="single" w:sz="6" w:space="0" w:color="000000"/>
            </w:tcBorders>
          </w:tcPr>
          <w:p w:rsidR="00363E11" w:rsidRDefault="00363E11">
            <w:pPr>
              <w:spacing w:after="0" w:line="240" w:lineRule="auto"/>
              <w:jc w:val="center"/>
              <w:rPr>
                <w:rFonts w:ascii="Times New Roman" w:hAnsi="Times New Roman" w:cs="Times New Roman"/>
                <w:b/>
                <w:bCs/>
              </w:rPr>
            </w:pPr>
            <w:r>
              <w:rPr>
                <w:rFonts w:ascii="Times New Roman" w:hAnsi="Times New Roman" w:cs="Times New Roman"/>
                <w:b/>
                <w:bCs/>
              </w:rPr>
              <w:t>Наименование товара</w:t>
            </w:r>
          </w:p>
          <w:p w:rsidR="00363E11" w:rsidRDefault="00363E11">
            <w:pPr>
              <w:spacing w:after="0" w:line="240" w:lineRule="auto"/>
              <w:jc w:val="center"/>
              <w:rPr>
                <w:rFonts w:ascii="Times New Roman" w:hAnsi="Times New Roman" w:cs="Times New Roman"/>
                <w:b/>
                <w:bCs/>
                <w:lang w:eastAsia="en-US"/>
              </w:rPr>
            </w:pPr>
          </w:p>
        </w:tc>
        <w:tc>
          <w:tcPr>
            <w:tcW w:w="2411" w:type="dxa"/>
            <w:tcBorders>
              <w:top w:val="single" w:sz="6" w:space="0" w:color="000000"/>
              <w:left w:val="single" w:sz="6" w:space="0" w:color="000000"/>
              <w:bottom w:val="single" w:sz="6" w:space="0" w:color="000000"/>
              <w:right w:val="single" w:sz="6" w:space="0" w:color="000000"/>
            </w:tcBorders>
            <w:hideMark/>
          </w:tcPr>
          <w:p w:rsidR="00363E11" w:rsidRDefault="00363E11">
            <w:pPr>
              <w:pStyle w:val="ab"/>
              <w:spacing w:line="276" w:lineRule="auto"/>
              <w:rPr>
                <w:b/>
                <w:lang w:eastAsia="en-US"/>
              </w:rPr>
            </w:pPr>
            <w:r>
              <w:rPr>
                <w:b/>
              </w:rPr>
              <w:t>Характеристика ТМЦ</w:t>
            </w:r>
          </w:p>
        </w:tc>
        <w:tc>
          <w:tcPr>
            <w:tcW w:w="707" w:type="dxa"/>
            <w:tcBorders>
              <w:top w:val="single" w:sz="6" w:space="0" w:color="000000"/>
              <w:left w:val="single" w:sz="6" w:space="0" w:color="000000"/>
              <w:bottom w:val="single" w:sz="6" w:space="0" w:color="000000"/>
              <w:right w:val="single" w:sz="6" w:space="0" w:color="000000"/>
            </w:tcBorders>
            <w:hideMark/>
          </w:tcPr>
          <w:p w:rsidR="00363E11" w:rsidRDefault="00363E11">
            <w:pPr>
              <w:pStyle w:val="ab"/>
              <w:spacing w:line="276" w:lineRule="auto"/>
              <w:rPr>
                <w:b/>
                <w:lang w:eastAsia="en-US"/>
              </w:rPr>
            </w:pPr>
            <w:r>
              <w:rPr>
                <w:b/>
              </w:rPr>
              <w:t>Ед. изм.</w:t>
            </w:r>
          </w:p>
        </w:tc>
        <w:tc>
          <w:tcPr>
            <w:tcW w:w="710" w:type="dxa"/>
            <w:tcBorders>
              <w:top w:val="single" w:sz="6" w:space="0" w:color="000000"/>
              <w:left w:val="single" w:sz="6" w:space="0" w:color="000000"/>
              <w:bottom w:val="single" w:sz="6" w:space="0" w:color="000000"/>
              <w:right w:val="single" w:sz="6" w:space="0" w:color="000000"/>
            </w:tcBorders>
            <w:hideMark/>
          </w:tcPr>
          <w:p w:rsidR="00363E11" w:rsidRDefault="00363E11">
            <w:pPr>
              <w:spacing w:after="0" w:line="240" w:lineRule="auto"/>
              <w:jc w:val="center"/>
              <w:rPr>
                <w:rFonts w:ascii="Times New Roman" w:hAnsi="Times New Roman" w:cs="Times New Roman"/>
                <w:b/>
                <w:bCs/>
                <w:lang w:eastAsia="en-US"/>
              </w:rPr>
            </w:pPr>
            <w:r>
              <w:rPr>
                <w:rFonts w:ascii="Times New Roman" w:hAnsi="Times New Roman" w:cs="Times New Roman"/>
                <w:b/>
                <w:bCs/>
              </w:rPr>
              <w:t>Количество</w:t>
            </w:r>
          </w:p>
        </w:tc>
        <w:tc>
          <w:tcPr>
            <w:tcW w:w="2442" w:type="dxa"/>
            <w:tcBorders>
              <w:top w:val="single" w:sz="6" w:space="0" w:color="000000"/>
              <w:left w:val="single" w:sz="6" w:space="0" w:color="000000"/>
              <w:bottom w:val="single" w:sz="6" w:space="0" w:color="000000"/>
              <w:right w:val="single" w:sz="6" w:space="0" w:color="000000"/>
            </w:tcBorders>
            <w:vAlign w:val="center"/>
            <w:hideMark/>
          </w:tcPr>
          <w:p w:rsidR="00363E11" w:rsidRDefault="00363E11">
            <w:pPr>
              <w:spacing w:after="0" w:line="240" w:lineRule="auto"/>
              <w:jc w:val="center"/>
              <w:rPr>
                <w:rFonts w:ascii="Times New Roman" w:hAnsi="Times New Roman" w:cs="Times New Roman"/>
                <w:b/>
                <w:bCs/>
                <w:lang w:eastAsia="en-US"/>
              </w:rPr>
            </w:pPr>
            <w:r>
              <w:rPr>
                <w:rFonts w:ascii="Times New Roman" w:hAnsi="Times New Roman" w:cs="Times New Roman"/>
                <w:b/>
                <w:bCs/>
              </w:rPr>
              <w:t>в том числе поставка тмц по месяцам</w:t>
            </w:r>
          </w:p>
        </w:tc>
      </w:tr>
      <w:tr w:rsidR="00363E11" w:rsidTr="00363E11">
        <w:trPr>
          <w:trHeight w:val="226"/>
        </w:trPr>
        <w:tc>
          <w:tcPr>
            <w:tcW w:w="531" w:type="dxa"/>
            <w:tcBorders>
              <w:top w:val="single" w:sz="6" w:space="0" w:color="000000"/>
              <w:left w:val="single" w:sz="6" w:space="0" w:color="000000"/>
              <w:bottom w:val="single" w:sz="6" w:space="0" w:color="000000"/>
              <w:right w:val="single" w:sz="6" w:space="0" w:color="000000"/>
            </w:tcBorders>
            <w:vAlign w:val="center"/>
            <w:hideMark/>
          </w:tcPr>
          <w:p w:rsidR="00363E11" w:rsidRDefault="00363E11">
            <w:pPr>
              <w:pStyle w:val="ab"/>
              <w:spacing w:line="276" w:lineRule="auto"/>
              <w:rPr>
                <w:lang w:val="kk-KZ" w:eastAsia="en-US"/>
              </w:rPr>
            </w:pPr>
            <w:r>
              <w:rPr>
                <w:lang w:val="kk-KZ"/>
              </w:rPr>
              <w:t>1</w:t>
            </w:r>
          </w:p>
        </w:tc>
        <w:tc>
          <w:tcPr>
            <w:tcW w:w="21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3E11" w:rsidRDefault="00363E11">
            <w:pPr>
              <w:pStyle w:val="ab"/>
              <w:spacing w:line="276" w:lineRule="auto"/>
              <w:rPr>
                <w:color w:val="000000"/>
                <w:lang w:eastAsia="en-US"/>
              </w:rPr>
            </w:pPr>
            <w:r>
              <w:rPr>
                <w:color w:val="000000"/>
              </w:rPr>
              <w:t>Когти монтерские</w:t>
            </w:r>
          </w:p>
        </w:tc>
        <w:tc>
          <w:tcPr>
            <w:tcW w:w="2411" w:type="dxa"/>
            <w:tcBorders>
              <w:top w:val="single" w:sz="6" w:space="0" w:color="000000"/>
              <w:left w:val="single" w:sz="6" w:space="0" w:color="000000"/>
              <w:bottom w:val="single" w:sz="6" w:space="0" w:color="000000"/>
              <w:right w:val="single" w:sz="6" w:space="0" w:color="000000"/>
            </w:tcBorders>
            <w:vAlign w:val="center"/>
            <w:hideMark/>
          </w:tcPr>
          <w:p w:rsidR="00363E11" w:rsidRDefault="00363E11">
            <w:pPr>
              <w:pStyle w:val="ab"/>
              <w:spacing w:line="276" w:lineRule="auto"/>
              <w:rPr>
                <w:color w:val="000000"/>
                <w:lang w:eastAsia="en-US"/>
              </w:rPr>
            </w:pPr>
            <w:r>
              <w:rPr>
                <w:color w:val="000000"/>
              </w:rPr>
              <w:t>Когти монтерские для подъема на опоры, комплектность: правый и левый коготь, с крепежными ремнями</w:t>
            </w:r>
          </w:p>
        </w:tc>
        <w:tc>
          <w:tcPr>
            <w:tcW w:w="7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3E11" w:rsidRDefault="00363E11">
            <w:pPr>
              <w:pStyle w:val="ab"/>
              <w:spacing w:line="276" w:lineRule="auto"/>
              <w:rPr>
                <w:lang w:eastAsia="en-US"/>
              </w:rPr>
            </w:pPr>
            <w:r>
              <w:t>к-кт</w:t>
            </w:r>
          </w:p>
        </w:tc>
        <w:tc>
          <w:tcPr>
            <w:tcW w:w="710"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363E11" w:rsidRDefault="00363E11">
            <w:pPr>
              <w:pStyle w:val="ab"/>
              <w:spacing w:line="276" w:lineRule="auto"/>
              <w:rPr>
                <w:lang w:eastAsia="en-US"/>
              </w:rPr>
            </w:pPr>
            <w:r>
              <w:t>2</w:t>
            </w:r>
          </w:p>
        </w:tc>
        <w:tc>
          <w:tcPr>
            <w:tcW w:w="2442"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363E11" w:rsidRDefault="00363E11">
            <w:pPr>
              <w:pStyle w:val="ab"/>
              <w:spacing w:line="276" w:lineRule="auto"/>
              <w:rPr>
                <w:color w:val="000000"/>
                <w:lang w:eastAsia="en-US"/>
              </w:rPr>
            </w:pPr>
            <w:r>
              <w:rPr>
                <w:color w:val="000000"/>
              </w:rPr>
              <w:t>январь – 2 к-кт</w:t>
            </w:r>
          </w:p>
        </w:tc>
      </w:tr>
      <w:tr w:rsidR="00363E11" w:rsidTr="00363E11">
        <w:trPr>
          <w:trHeight w:val="226"/>
        </w:trPr>
        <w:tc>
          <w:tcPr>
            <w:tcW w:w="531" w:type="dxa"/>
            <w:tcBorders>
              <w:top w:val="single" w:sz="6" w:space="0" w:color="000000"/>
              <w:left w:val="single" w:sz="6" w:space="0" w:color="000000"/>
              <w:bottom w:val="single" w:sz="6" w:space="0" w:color="000000"/>
              <w:right w:val="single" w:sz="6" w:space="0" w:color="000000"/>
            </w:tcBorders>
            <w:vAlign w:val="center"/>
            <w:hideMark/>
          </w:tcPr>
          <w:p w:rsidR="00363E11" w:rsidRDefault="00363E11">
            <w:pPr>
              <w:pStyle w:val="ab"/>
              <w:spacing w:line="276" w:lineRule="auto"/>
              <w:rPr>
                <w:lang w:val="kk-KZ" w:eastAsia="en-US"/>
              </w:rPr>
            </w:pPr>
            <w:r>
              <w:rPr>
                <w:lang w:val="kk-KZ"/>
              </w:rPr>
              <w:t>2</w:t>
            </w:r>
          </w:p>
        </w:tc>
        <w:tc>
          <w:tcPr>
            <w:tcW w:w="21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3E11" w:rsidRDefault="00363E11">
            <w:pPr>
              <w:pStyle w:val="ab"/>
              <w:spacing w:line="276" w:lineRule="auto"/>
              <w:rPr>
                <w:color w:val="000000"/>
                <w:lang w:eastAsia="en-US"/>
              </w:rPr>
            </w:pPr>
            <w:r>
              <w:rPr>
                <w:color w:val="000000"/>
              </w:rPr>
              <w:t>Фотореле</w:t>
            </w:r>
          </w:p>
        </w:tc>
        <w:tc>
          <w:tcPr>
            <w:tcW w:w="2411" w:type="dxa"/>
            <w:tcBorders>
              <w:top w:val="single" w:sz="6" w:space="0" w:color="000000"/>
              <w:left w:val="single" w:sz="6" w:space="0" w:color="000000"/>
              <w:bottom w:val="single" w:sz="6" w:space="0" w:color="000000"/>
              <w:right w:val="single" w:sz="6" w:space="0" w:color="000000"/>
            </w:tcBorders>
            <w:vAlign w:val="center"/>
            <w:hideMark/>
          </w:tcPr>
          <w:p w:rsidR="00363E11" w:rsidRDefault="00363E11">
            <w:pPr>
              <w:pStyle w:val="ab"/>
              <w:spacing w:line="276" w:lineRule="auto"/>
              <w:rPr>
                <w:color w:val="000000"/>
                <w:lang w:eastAsia="en-US"/>
              </w:rPr>
            </w:pPr>
            <w:r>
              <w:rPr>
                <w:color w:val="000000"/>
              </w:rPr>
              <w:t>Для уличного освещения типа   фр-9м</w:t>
            </w:r>
          </w:p>
        </w:tc>
        <w:tc>
          <w:tcPr>
            <w:tcW w:w="7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3E11" w:rsidRDefault="00363E11">
            <w:pPr>
              <w:pStyle w:val="ab"/>
              <w:spacing w:line="276" w:lineRule="auto"/>
              <w:rPr>
                <w:lang w:eastAsia="en-US"/>
              </w:rPr>
            </w:pPr>
            <w:proofErr w:type="gramStart"/>
            <w:r>
              <w:t>шт</w:t>
            </w:r>
            <w:proofErr w:type="gramEnd"/>
          </w:p>
        </w:tc>
        <w:tc>
          <w:tcPr>
            <w:tcW w:w="710"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363E11" w:rsidRDefault="00363E11">
            <w:pPr>
              <w:pStyle w:val="ab"/>
              <w:spacing w:line="276" w:lineRule="auto"/>
              <w:rPr>
                <w:lang w:eastAsia="en-US"/>
              </w:rPr>
            </w:pPr>
            <w:r>
              <w:t>5</w:t>
            </w:r>
          </w:p>
        </w:tc>
        <w:tc>
          <w:tcPr>
            <w:tcW w:w="2442"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363E11" w:rsidRDefault="00363E11">
            <w:pPr>
              <w:pStyle w:val="ab"/>
              <w:spacing w:line="276" w:lineRule="auto"/>
              <w:rPr>
                <w:color w:val="000000"/>
                <w:lang w:eastAsia="en-US"/>
              </w:rPr>
            </w:pPr>
            <w:r>
              <w:rPr>
                <w:color w:val="000000"/>
              </w:rPr>
              <w:t xml:space="preserve">январь – 5 </w:t>
            </w:r>
            <w:proofErr w:type="gramStart"/>
            <w:r>
              <w:rPr>
                <w:color w:val="000000"/>
              </w:rPr>
              <w:t>шт</w:t>
            </w:r>
            <w:proofErr w:type="gramEnd"/>
          </w:p>
        </w:tc>
      </w:tr>
      <w:tr w:rsidR="00363E11" w:rsidTr="00363E11">
        <w:trPr>
          <w:trHeight w:val="226"/>
        </w:trPr>
        <w:tc>
          <w:tcPr>
            <w:tcW w:w="531" w:type="dxa"/>
            <w:tcBorders>
              <w:top w:val="single" w:sz="6" w:space="0" w:color="000000"/>
              <w:left w:val="single" w:sz="6" w:space="0" w:color="000000"/>
              <w:bottom w:val="single" w:sz="6" w:space="0" w:color="000000"/>
              <w:right w:val="single" w:sz="6" w:space="0" w:color="000000"/>
            </w:tcBorders>
            <w:vAlign w:val="center"/>
            <w:hideMark/>
          </w:tcPr>
          <w:p w:rsidR="00363E11" w:rsidRDefault="00363E11">
            <w:pPr>
              <w:pStyle w:val="ab"/>
              <w:spacing w:line="276" w:lineRule="auto"/>
              <w:rPr>
                <w:lang w:val="kk-KZ" w:eastAsia="en-US"/>
              </w:rPr>
            </w:pPr>
            <w:r>
              <w:rPr>
                <w:lang w:val="kk-KZ"/>
              </w:rPr>
              <w:t>3</w:t>
            </w:r>
          </w:p>
        </w:tc>
        <w:tc>
          <w:tcPr>
            <w:tcW w:w="21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3E11" w:rsidRDefault="00363E11">
            <w:pPr>
              <w:pStyle w:val="ab"/>
              <w:spacing w:line="276" w:lineRule="auto"/>
              <w:rPr>
                <w:lang w:eastAsia="en-US"/>
              </w:rPr>
            </w:pPr>
            <w:r>
              <w:t>Провод</w:t>
            </w:r>
          </w:p>
        </w:tc>
        <w:tc>
          <w:tcPr>
            <w:tcW w:w="2411" w:type="dxa"/>
            <w:tcBorders>
              <w:top w:val="single" w:sz="6" w:space="0" w:color="000000"/>
              <w:left w:val="single" w:sz="6" w:space="0" w:color="000000"/>
              <w:bottom w:val="single" w:sz="6" w:space="0" w:color="000000"/>
              <w:right w:val="single" w:sz="6" w:space="0" w:color="000000"/>
            </w:tcBorders>
            <w:vAlign w:val="center"/>
            <w:hideMark/>
          </w:tcPr>
          <w:p w:rsidR="00363E11" w:rsidRDefault="00363E11">
            <w:pPr>
              <w:pStyle w:val="ab"/>
              <w:spacing w:line="276" w:lineRule="auto"/>
              <w:rPr>
                <w:lang w:eastAsia="en-US"/>
              </w:rPr>
            </w:pPr>
            <w:r>
              <w:t>провод трехжильный гибкий, марка ВПП, 2,5 мм</w:t>
            </w:r>
            <w:proofErr w:type="gramStart"/>
            <w:r>
              <w:t>2</w:t>
            </w:r>
            <w:proofErr w:type="gramEnd"/>
          </w:p>
        </w:tc>
        <w:tc>
          <w:tcPr>
            <w:tcW w:w="7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3E11" w:rsidRDefault="00363E11">
            <w:pPr>
              <w:pStyle w:val="ab"/>
              <w:spacing w:line="276" w:lineRule="auto"/>
              <w:rPr>
                <w:lang w:eastAsia="en-US"/>
              </w:rPr>
            </w:pPr>
            <w:r>
              <w:t>м</w:t>
            </w:r>
          </w:p>
        </w:tc>
        <w:tc>
          <w:tcPr>
            <w:tcW w:w="710"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363E11" w:rsidRDefault="00363E11">
            <w:pPr>
              <w:pStyle w:val="ab"/>
              <w:spacing w:line="276" w:lineRule="auto"/>
              <w:rPr>
                <w:lang w:eastAsia="en-US"/>
              </w:rPr>
            </w:pPr>
            <w:r>
              <w:t>100</w:t>
            </w:r>
          </w:p>
        </w:tc>
        <w:tc>
          <w:tcPr>
            <w:tcW w:w="2442"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363E11" w:rsidRDefault="00363E11">
            <w:pPr>
              <w:pStyle w:val="ab"/>
              <w:spacing w:line="276" w:lineRule="auto"/>
              <w:rPr>
                <w:lang w:eastAsia="en-US"/>
              </w:rPr>
            </w:pPr>
            <w:r>
              <w:t>январь – 100м.</w:t>
            </w:r>
          </w:p>
        </w:tc>
      </w:tr>
      <w:tr w:rsidR="00363E11" w:rsidTr="00363E11">
        <w:trPr>
          <w:trHeight w:val="226"/>
        </w:trPr>
        <w:tc>
          <w:tcPr>
            <w:tcW w:w="531" w:type="dxa"/>
            <w:tcBorders>
              <w:top w:val="single" w:sz="6" w:space="0" w:color="000000"/>
              <w:left w:val="single" w:sz="6" w:space="0" w:color="000000"/>
              <w:bottom w:val="single" w:sz="6" w:space="0" w:color="000000"/>
              <w:right w:val="single" w:sz="6" w:space="0" w:color="000000"/>
            </w:tcBorders>
            <w:vAlign w:val="center"/>
            <w:hideMark/>
          </w:tcPr>
          <w:p w:rsidR="00363E11" w:rsidRDefault="00363E11">
            <w:pPr>
              <w:pStyle w:val="ab"/>
              <w:spacing w:line="276" w:lineRule="auto"/>
              <w:rPr>
                <w:lang w:val="kk-KZ" w:eastAsia="en-US"/>
              </w:rPr>
            </w:pPr>
            <w:r>
              <w:rPr>
                <w:lang w:val="kk-KZ"/>
              </w:rPr>
              <w:t>4</w:t>
            </w:r>
          </w:p>
        </w:tc>
        <w:tc>
          <w:tcPr>
            <w:tcW w:w="21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3E11" w:rsidRDefault="00363E11">
            <w:pPr>
              <w:pStyle w:val="ab"/>
              <w:spacing w:line="276" w:lineRule="auto"/>
              <w:rPr>
                <w:lang w:eastAsia="en-US"/>
              </w:rPr>
            </w:pPr>
            <w:r>
              <w:t>Смазка</w:t>
            </w:r>
          </w:p>
        </w:tc>
        <w:tc>
          <w:tcPr>
            <w:tcW w:w="2411" w:type="dxa"/>
            <w:tcBorders>
              <w:top w:val="single" w:sz="6" w:space="0" w:color="000000"/>
              <w:left w:val="single" w:sz="6" w:space="0" w:color="000000"/>
              <w:bottom w:val="single" w:sz="6" w:space="0" w:color="000000"/>
              <w:right w:val="single" w:sz="6" w:space="0" w:color="000000"/>
            </w:tcBorders>
            <w:vAlign w:val="center"/>
            <w:hideMark/>
          </w:tcPr>
          <w:p w:rsidR="00363E11" w:rsidRDefault="00363E11">
            <w:pPr>
              <w:pStyle w:val="ab"/>
              <w:spacing w:line="276" w:lineRule="auto"/>
              <w:rPr>
                <w:lang w:eastAsia="en-US"/>
              </w:rPr>
            </w:pPr>
            <w:r>
              <w:t xml:space="preserve">Для смазки подшипников эл. двигателя </w:t>
            </w:r>
            <w:r>
              <w:rPr>
                <w:lang w:val="en-US"/>
              </w:rPr>
              <w:t>LGET</w:t>
            </w:r>
            <w:r>
              <w:t xml:space="preserve"> 2 </w:t>
            </w:r>
            <w:r>
              <w:rPr>
                <w:lang w:val="en-US"/>
              </w:rPr>
              <w:t>SKF</w:t>
            </w:r>
          </w:p>
        </w:tc>
        <w:tc>
          <w:tcPr>
            <w:tcW w:w="7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3E11" w:rsidRDefault="00363E11">
            <w:pPr>
              <w:pStyle w:val="ab"/>
              <w:spacing w:line="276" w:lineRule="auto"/>
              <w:rPr>
                <w:lang w:eastAsia="en-US"/>
              </w:rPr>
            </w:pPr>
            <w:r>
              <w:t>кг</w:t>
            </w:r>
          </w:p>
        </w:tc>
        <w:tc>
          <w:tcPr>
            <w:tcW w:w="710"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363E11" w:rsidRDefault="00363E11">
            <w:pPr>
              <w:pStyle w:val="ab"/>
              <w:spacing w:line="276" w:lineRule="auto"/>
              <w:rPr>
                <w:lang w:eastAsia="en-US"/>
              </w:rPr>
            </w:pPr>
            <w:r>
              <w:t>40</w:t>
            </w:r>
          </w:p>
        </w:tc>
        <w:tc>
          <w:tcPr>
            <w:tcW w:w="2442"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363E11" w:rsidRDefault="00363E11">
            <w:pPr>
              <w:pStyle w:val="ab"/>
              <w:spacing w:line="276" w:lineRule="auto"/>
              <w:rPr>
                <w:lang w:eastAsia="en-US"/>
              </w:rPr>
            </w:pPr>
            <w:r>
              <w:t>январь – 10 кг</w:t>
            </w:r>
            <w:proofErr w:type="gramStart"/>
            <w:r>
              <w:t xml:space="preserve">., </w:t>
            </w:r>
            <w:proofErr w:type="gramEnd"/>
            <w:r>
              <w:t>май-15кг., август-15 кг.</w:t>
            </w:r>
          </w:p>
        </w:tc>
      </w:tr>
    </w:tbl>
    <w:p w:rsidR="000579AA" w:rsidRDefault="000579AA" w:rsidP="000579AA">
      <w:pPr>
        <w:pStyle w:val="ab"/>
        <w:jc w:val="center"/>
      </w:pPr>
      <w:bookmarkStart w:id="0" w:name="_GoBack"/>
      <w:bookmarkEnd w:id="0"/>
    </w:p>
    <w:p w:rsidR="000579AA" w:rsidRDefault="000579AA" w:rsidP="000579AA">
      <w:pPr>
        <w:spacing w:after="0"/>
        <w:ind w:left="6379"/>
        <w:rPr>
          <w:rFonts w:ascii="Times New Roman" w:hAnsi="Times New Roman"/>
          <w:sz w:val="24"/>
          <w:szCs w:val="24"/>
        </w:rPr>
      </w:pPr>
    </w:p>
    <w:p w:rsidR="000579AA" w:rsidRDefault="000579AA" w:rsidP="000579AA">
      <w:pPr>
        <w:spacing w:after="0"/>
        <w:ind w:left="6379"/>
        <w:rPr>
          <w:rFonts w:ascii="Times New Roman" w:hAnsi="Times New Roman"/>
          <w:sz w:val="24"/>
          <w:szCs w:val="24"/>
        </w:rPr>
      </w:pPr>
    </w:p>
    <w:p w:rsidR="000579AA" w:rsidRPr="00D5533C" w:rsidRDefault="000579AA" w:rsidP="000579AA">
      <w:pPr>
        <w:spacing w:after="0"/>
        <w:ind w:left="6379"/>
        <w:rPr>
          <w:rFonts w:ascii="Times New Roman" w:hAnsi="Times New Roman"/>
          <w:b/>
          <w:sz w:val="24"/>
          <w:szCs w:val="24"/>
        </w:rPr>
      </w:pPr>
    </w:p>
    <w:p w:rsidR="000579AA" w:rsidRPr="000579AA" w:rsidRDefault="000579AA" w:rsidP="000579AA">
      <w:pPr>
        <w:spacing w:after="0"/>
        <w:rPr>
          <w:rFonts w:ascii="Times New Roman" w:hAnsi="Times New Roman"/>
          <w:b/>
          <w:sz w:val="20"/>
          <w:szCs w:val="20"/>
        </w:rPr>
      </w:pPr>
      <w:r w:rsidRPr="000579AA">
        <w:rPr>
          <w:rFonts w:ascii="Times New Roman" w:hAnsi="Times New Roman"/>
          <w:b/>
          <w:sz w:val="20"/>
          <w:szCs w:val="20"/>
        </w:rPr>
        <w:t xml:space="preserve">             Заказчик                                                                                      Поставщик                            </w:t>
      </w:r>
    </w:p>
    <w:p w:rsidR="000579AA" w:rsidRPr="000579AA" w:rsidRDefault="000579AA" w:rsidP="000579AA">
      <w:pPr>
        <w:spacing w:after="0"/>
        <w:rPr>
          <w:rFonts w:ascii="Times New Roman" w:hAnsi="Times New Roman"/>
          <w:b/>
          <w:sz w:val="20"/>
          <w:szCs w:val="20"/>
        </w:rPr>
      </w:pPr>
      <w:r w:rsidRPr="000579AA">
        <w:rPr>
          <w:rFonts w:ascii="Times New Roman" w:hAnsi="Times New Roman"/>
          <w:b/>
          <w:sz w:val="20"/>
          <w:szCs w:val="20"/>
        </w:rPr>
        <w:t xml:space="preserve">    </w:t>
      </w:r>
      <w:r w:rsidR="00297F44">
        <w:rPr>
          <w:rFonts w:ascii="Times New Roman" w:hAnsi="Times New Roman"/>
          <w:b/>
          <w:sz w:val="20"/>
          <w:szCs w:val="20"/>
        </w:rPr>
        <w:t xml:space="preserve">         </w:t>
      </w:r>
      <w:r w:rsidRPr="000579AA">
        <w:rPr>
          <w:rFonts w:ascii="Times New Roman" w:hAnsi="Times New Roman"/>
          <w:b/>
          <w:sz w:val="20"/>
          <w:szCs w:val="20"/>
        </w:rPr>
        <w:t>АО «Шардаринская ГЭС»</w:t>
      </w:r>
    </w:p>
    <w:p w:rsidR="000579AA" w:rsidRPr="000579AA" w:rsidRDefault="000579AA" w:rsidP="000579AA">
      <w:pPr>
        <w:spacing w:after="0"/>
        <w:rPr>
          <w:rFonts w:ascii="Times New Roman" w:hAnsi="Times New Roman"/>
          <w:b/>
          <w:sz w:val="20"/>
          <w:szCs w:val="20"/>
        </w:rPr>
      </w:pPr>
    </w:p>
    <w:p w:rsidR="000579AA" w:rsidRPr="000579AA" w:rsidRDefault="000579AA" w:rsidP="000579AA">
      <w:pPr>
        <w:spacing w:after="0"/>
        <w:rPr>
          <w:rFonts w:ascii="Times New Roman" w:hAnsi="Times New Roman"/>
          <w:b/>
          <w:sz w:val="20"/>
          <w:szCs w:val="20"/>
        </w:rPr>
      </w:pPr>
      <w:r w:rsidRPr="000579AA">
        <w:rPr>
          <w:rFonts w:ascii="Times New Roman" w:hAnsi="Times New Roman"/>
          <w:b/>
          <w:sz w:val="20"/>
          <w:szCs w:val="20"/>
        </w:rPr>
        <w:t xml:space="preserve">     </w:t>
      </w:r>
      <w:r w:rsidR="00297F44">
        <w:rPr>
          <w:rFonts w:ascii="Times New Roman" w:hAnsi="Times New Roman"/>
          <w:b/>
          <w:sz w:val="20"/>
          <w:szCs w:val="20"/>
        </w:rPr>
        <w:t xml:space="preserve">        </w:t>
      </w:r>
      <w:r w:rsidRPr="000579AA">
        <w:rPr>
          <w:rFonts w:ascii="Times New Roman" w:hAnsi="Times New Roman"/>
          <w:b/>
          <w:sz w:val="20"/>
          <w:szCs w:val="20"/>
        </w:rPr>
        <w:t>_______________________Б. Жанабаев</w:t>
      </w:r>
    </w:p>
    <w:p w:rsidR="00BA433B" w:rsidRPr="00BA433B" w:rsidRDefault="00BA433B"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b/>
          <w:caps/>
          <w:sz w:val="20"/>
          <w:szCs w:val="20"/>
          <w:lang w:val="kk-KZ"/>
        </w:rPr>
      </w:pPr>
    </w:p>
    <w:p w:rsidR="00BA433B" w:rsidRPr="00BA433B" w:rsidRDefault="00BA433B" w:rsidP="00BA433B">
      <w:pPr>
        <w:spacing w:after="0"/>
        <w:rPr>
          <w:rFonts w:ascii="Times New Roman" w:hAnsi="Times New Roman" w:cs="Times New Roman"/>
          <w:sz w:val="20"/>
          <w:szCs w:val="20"/>
        </w:rPr>
      </w:pPr>
    </w:p>
    <w:p w:rsidR="00BA433B" w:rsidRDefault="00BA433B" w:rsidP="00BA433B">
      <w:pPr>
        <w:spacing w:after="0"/>
        <w:rPr>
          <w:rFonts w:ascii="Times New Roman" w:hAnsi="Times New Roman" w:cs="Times New Roman"/>
          <w:sz w:val="20"/>
          <w:szCs w:val="20"/>
        </w:rPr>
      </w:pPr>
    </w:p>
    <w:sectPr w:rsidR="00BA433B" w:rsidSect="00B46C7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2122C8A"/>
    <w:lvl w:ilvl="0">
      <w:start w:val="1"/>
      <w:numFmt w:val="decimal"/>
      <w:pStyle w:val="a"/>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useFELayout/>
    <w:compatSetting w:name="compatibilityMode" w:uri="http://schemas.microsoft.com/office/word" w:val="12"/>
  </w:compat>
  <w:rsids>
    <w:rsidRoot w:val="00BA433B"/>
    <w:rsid w:val="00010FC2"/>
    <w:rsid w:val="000579AA"/>
    <w:rsid w:val="00136B8A"/>
    <w:rsid w:val="002500F6"/>
    <w:rsid w:val="00297F44"/>
    <w:rsid w:val="00363E11"/>
    <w:rsid w:val="003E396C"/>
    <w:rsid w:val="0041461D"/>
    <w:rsid w:val="004F6388"/>
    <w:rsid w:val="005318A5"/>
    <w:rsid w:val="00804046"/>
    <w:rsid w:val="008740FE"/>
    <w:rsid w:val="009827D1"/>
    <w:rsid w:val="00A16318"/>
    <w:rsid w:val="00A17AF1"/>
    <w:rsid w:val="00A83673"/>
    <w:rsid w:val="00B023EB"/>
    <w:rsid w:val="00B46C79"/>
    <w:rsid w:val="00BA433B"/>
    <w:rsid w:val="00CE6E52"/>
    <w:rsid w:val="00D35A96"/>
    <w:rsid w:val="00DC460B"/>
    <w:rsid w:val="00E30748"/>
    <w:rsid w:val="00F8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18A5"/>
  </w:style>
  <w:style w:type="paragraph" w:styleId="3">
    <w:name w:val="heading 3"/>
    <w:basedOn w:val="a0"/>
    <w:next w:val="a0"/>
    <w:link w:val="30"/>
    <w:uiPriority w:val="9"/>
    <w:semiHidden/>
    <w:unhideWhenUsed/>
    <w:qFormat/>
    <w:rsid w:val="00BA433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BA433B"/>
    <w:rPr>
      <w:rFonts w:asciiTheme="majorHAnsi" w:eastAsiaTheme="majorEastAsia" w:hAnsiTheme="majorHAnsi" w:cstheme="majorBidi"/>
      <w:color w:val="243F60" w:themeColor="accent1" w:themeShade="7F"/>
      <w:sz w:val="24"/>
      <w:szCs w:val="24"/>
    </w:rPr>
  </w:style>
  <w:style w:type="paragraph" w:styleId="a4">
    <w:name w:val="Body Text Indent"/>
    <w:basedOn w:val="a0"/>
    <w:link w:val="a5"/>
    <w:unhideWhenUsed/>
    <w:rsid w:val="00BA433B"/>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1"/>
    <w:link w:val="a4"/>
    <w:rsid w:val="00BA433B"/>
    <w:rPr>
      <w:rFonts w:ascii="Times New Roman" w:eastAsia="Times New Roman" w:hAnsi="Times New Roman" w:cs="Times New Roman"/>
      <w:sz w:val="20"/>
      <w:szCs w:val="20"/>
    </w:rPr>
  </w:style>
  <w:style w:type="paragraph" w:styleId="a6">
    <w:name w:val="Subtitle"/>
    <w:basedOn w:val="a0"/>
    <w:link w:val="a7"/>
    <w:qFormat/>
    <w:rsid w:val="00BA433B"/>
    <w:pPr>
      <w:spacing w:after="0" w:line="240" w:lineRule="auto"/>
      <w:jc w:val="center"/>
    </w:pPr>
    <w:rPr>
      <w:rFonts w:ascii="Times New Roman CYR" w:eastAsia="Times New Roman" w:hAnsi="Times New Roman CYR" w:cs="Times New Roman"/>
      <w:b/>
      <w:caps/>
      <w:sz w:val="24"/>
      <w:szCs w:val="20"/>
    </w:rPr>
  </w:style>
  <w:style w:type="character" w:customStyle="1" w:styleId="a7">
    <w:name w:val="Подзаголовок Знак"/>
    <w:basedOn w:val="a1"/>
    <w:link w:val="a6"/>
    <w:rsid w:val="00BA433B"/>
    <w:rPr>
      <w:rFonts w:ascii="Times New Roman CYR" w:eastAsia="Times New Roman" w:hAnsi="Times New Roman CYR" w:cs="Times New Roman"/>
      <w:b/>
      <w:caps/>
      <w:sz w:val="24"/>
      <w:szCs w:val="20"/>
    </w:rPr>
  </w:style>
  <w:style w:type="paragraph" w:styleId="a8">
    <w:name w:val="Normal (Web)"/>
    <w:basedOn w:val="a0"/>
    <w:uiPriority w:val="99"/>
    <w:rsid w:val="00BA433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Plain Text"/>
    <w:basedOn w:val="a0"/>
    <w:link w:val="aa"/>
    <w:rsid w:val="00BA433B"/>
    <w:pPr>
      <w:spacing w:after="0" w:line="240" w:lineRule="auto"/>
    </w:pPr>
    <w:rPr>
      <w:rFonts w:ascii="Courier New" w:eastAsia="Times New Roman" w:hAnsi="Courier New" w:cs="Courier New"/>
      <w:sz w:val="20"/>
      <w:szCs w:val="20"/>
    </w:rPr>
  </w:style>
  <w:style w:type="character" w:customStyle="1" w:styleId="aa">
    <w:name w:val="Текст Знак"/>
    <w:basedOn w:val="a1"/>
    <w:link w:val="a9"/>
    <w:rsid w:val="00BA433B"/>
    <w:rPr>
      <w:rFonts w:ascii="Courier New" w:eastAsia="Times New Roman" w:hAnsi="Courier New" w:cs="Courier New"/>
      <w:sz w:val="20"/>
      <w:szCs w:val="20"/>
    </w:rPr>
  </w:style>
  <w:style w:type="paragraph" w:styleId="ab">
    <w:name w:val="No Spacing"/>
    <w:uiPriority w:val="1"/>
    <w:qFormat/>
    <w:rsid w:val="000579AA"/>
    <w:pPr>
      <w:spacing w:after="0" w:line="240" w:lineRule="auto"/>
    </w:pPr>
    <w:rPr>
      <w:rFonts w:ascii="Times New Roman" w:eastAsia="Times New Roman" w:hAnsi="Times New Roman" w:cs="Times New Roman"/>
    </w:rPr>
  </w:style>
  <w:style w:type="paragraph" w:styleId="a">
    <w:name w:val="List Number"/>
    <w:basedOn w:val="a0"/>
    <w:uiPriority w:val="99"/>
    <w:semiHidden/>
    <w:unhideWhenUsed/>
    <w:rsid w:val="00363E11"/>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1570</Words>
  <Characters>8953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Айнабеков Аскат</dc:creator>
  <cp:keywords/>
  <dc:description/>
  <cp:lastModifiedBy>Аманов Альмахан</cp:lastModifiedBy>
  <cp:revision>25</cp:revision>
  <dcterms:created xsi:type="dcterms:W3CDTF">2018-01-08T08:49:00Z</dcterms:created>
  <dcterms:modified xsi:type="dcterms:W3CDTF">2018-01-17T05:03:00Z</dcterms:modified>
</cp:coreProperties>
</file>