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DD" w:rsidRDefault="004B7BDD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B7BDD">
        <w:rPr>
          <w:rFonts w:ascii="Times New Roman" w:hAnsi="Times New Roman" w:cs="Times New Roman"/>
          <w:b/>
          <w:sz w:val="24"/>
          <w:szCs w:val="24"/>
        </w:rPr>
        <w:t>17 марта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4B7BDD">
        <w:rPr>
          <w:rFonts w:ascii="Times New Roman" w:hAnsi="Times New Roman" w:cs="Times New Roman"/>
          <w:b/>
          <w:sz w:val="24"/>
          <w:szCs w:val="24"/>
        </w:rPr>
        <w:t>2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4B7B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837401" w:rsidRDefault="00034D12" w:rsidP="008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>б утверждении Положения о Комитете по назначениям и вознаграждениям Совета директоров АО «</w:t>
      </w:r>
      <w:proofErr w:type="spellStart"/>
      <w:r w:rsidRPr="004B7BDD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ГЭС» в новой редакции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>б утверждении Программы введения в должность для вновь избранных членов Совета д</w:t>
      </w:r>
      <w:r>
        <w:rPr>
          <w:rFonts w:ascii="Times New Roman" w:eastAsia="Calibri" w:hAnsi="Times New Roman" w:cs="Times New Roman"/>
          <w:sz w:val="24"/>
          <w:szCs w:val="24"/>
        </w:rPr>
        <w:t>иректоров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ГЭС»;</w:t>
      </w:r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>б итогах финансово-хозяйственной  деятельности и исполнении ключевых показателей деятельности АО «</w:t>
      </w:r>
      <w:proofErr w:type="spellStart"/>
      <w:r w:rsidRPr="004B7BDD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ГЭС» за 2016 год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предварительном утверждении годовой финансовой отчетности 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2016 год;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результатах работы, проведенной омбудсменом АО «</w:t>
      </w:r>
      <w:proofErr w:type="spellStart"/>
      <w:r w:rsidRPr="004B7BDD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ГЭС» за 2016 год.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рассмотрении итогов оценки деятельности корпоративного секретаря АО «</w:t>
      </w:r>
      <w:proofErr w:type="spellStart"/>
      <w:r w:rsidRPr="004B7BDD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ГЭС» п</w:t>
      </w:r>
      <w:r>
        <w:rPr>
          <w:rFonts w:ascii="Times New Roman" w:eastAsia="Calibri" w:hAnsi="Times New Roman" w:cs="Times New Roman"/>
          <w:sz w:val="24"/>
          <w:szCs w:val="24"/>
        </w:rPr>
        <w:t>о итогам его работы в 2016 году;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рассмотрении итогов самооценки деятельности Совета директоров, комитета по назначениям и вознаграждениям Совета директоров и каждого члена Совета д</w:t>
      </w:r>
      <w:r>
        <w:rPr>
          <w:rFonts w:ascii="Times New Roman" w:eastAsia="Calibri" w:hAnsi="Times New Roman" w:cs="Times New Roman"/>
          <w:sz w:val="24"/>
          <w:szCs w:val="24"/>
        </w:rPr>
        <w:t>иректоров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ГЭС»;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>б усилении в АО «</w:t>
      </w:r>
      <w:proofErr w:type="spellStart"/>
      <w:r w:rsidRPr="004B7BDD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ГЭС» работы по профилактик</w:t>
      </w:r>
      <w:r>
        <w:rPr>
          <w:rFonts w:ascii="Times New Roman" w:eastAsia="Calibri" w:hAnsi="Times New Roman" w:cs="Times New Roman"/>
          <w:sz w:val="24"/>
          <w:szCs w:val="24"/>
        </w:rPr>
        <w:t>е производственного травматизма;</w:t>
      </w: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7BDD">
        <w:rPr>
          <w:rFonts w:ascii="Times New Roman" w:eastAsia="Calibri" w:hAnsi="Times New Roman" w:cs="Times New Roman"/>
          <w:sz w:val="24"/>
          <w:szCs w:val="24"/>
        </w:rPr>
        <w:t>б утверждении Положения о Комитете по аудиту Совета директоров АО «</w:t>
      </w:r>
      <w:proofErr w:type="spellStart"/>
      <w:r w:rsidRPr="004B7BDD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4B7BDD">
        <w:rPr>
          <w:rFonts w:ascii="Times New Roman" w:eastAsia="Calibri" w:hAnsi="Times New Roman" w:cs="Times New Roman"/>
          <w:sz w:val="24"/>
          <w:szCs w:val="24"/>
        </w:rPr>
        <w:t xml:space="preserve"> ГЭС» в новой редакции.</w:t>
      </w:r>
    </w:p>
    <w:p w:rsidR="004B7BDD" w:rsidRDefault="004B7BDD" w:rsidP="0083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С.А.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B7BDD" w:rsidRDefault="004B7BDD" w:rsidP="004B7BD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4B7BDD" w:rsidRPr="004B7BDD" w:rsidRDefault="004B7BDD" w:rsidP="004B7BD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B7BD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В порядке статьи 24 Положения о Совете директоров Общества, в  связи с невозможностью лично присутствовать на заседании, члены Совета директоров - </w:t>
      </w:r>
      <w:proofErr w:type="spellStart"/>
      <w:r w:rsidRPr="004B7BDD">
        <w:rPr>
          <w:rFonts w:ascii="Times New Roman" w:hAnsi="Times New Roman" w:cs="Times New Roman"/>
          <w:i/>
          <w:color w:val="000000"/>
          <w:sz w:val="16"/>
          <w:szCs w:val="16"/>
        </w:rPr>
        <w:t>Шунаева</w:t>
      </w:r>
      <w:proofErr w:type="spellEnd"/>
      <w:r w:rsidRPr="004B7BD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Салтанат </w:t>
      </w:r>
      <w:proofErr w:type="spellStart"/>
      <w:r w:rsidRPr="004B7BDD">
        <w:rPr>
          <w:rFonts w:ascii="Times New Roman" w:hAnsi="Times New Roman" w:cs="Times New Roman"/>
          <w:i/>
          <w:color w:val="000000"/>
          <w:sz w:val="16"/>
          <w:szCs w:val="16"/>
        </w:rPr>
        <w:t>Амангосовна</w:t>
      </w:r>
      <w:proofErr w:type="spellEnd"/>
      <w:r w:rsidRPr="004B7BD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и </w:t>
      </w:r>
      <w:r w:rsidRPr="004B7BDD">
        <w:rPr>
          <w:rFonts w:ascii="Times New Roman" w:hAnsi="Times New Roman" w:cs="Times New Roman"/>
          <w:i/>
          <w:sz w:val="16"/>
          <w:szCs w:val="16"/>
        </w:rPr>
        <w:t>Тушинский Николай Леонидович,</w:t>
      </w:r>
      <w:r w:rsidRPr="004B7BD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письменно выразили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09.03.2017 г. 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071E0C" w:rsidRPr="00133A8B" w:rsidRDefault="00071E0C" w:rsidP="00133A8B">
      <w:pPr>
        <w:spacing w:after="0" w:line="240" w:lineRule="auto"/>
        <w:jc w:val="both"/>
        <w:rPr>
          <w:sz w:val="24"/>
          <w:szCs w:val="24"/>
        </w:rPr>
      </w:pP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4B7BDD"/>
    <w:rsid w:val="00527D41"/>
    <w:rsid w:val="007235DC"/>
    <w:rsid w:val="00802D7A"/>
    <w:rsid w:val="00837401"/>
    <w:rsid w:val="008C3157"/>
    <w:rsid w:val="009B6943"/>
    <w:rsid w:val="00AE25C3"/>
    <w:rsid w:val="00AE755B"/>
    <w:rsid w:val="00B57D24"/>
    <w:rsid w:val="00BE6DBB"/>
    <w:rsid w:val="00D55E7C"/>
    <w:rsid w:val="00DF1860"/>
    <w:rsid w:val="00ED6232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Саханов Бейбит</cp:lastModifiedBy>
  <cp:revision>2</cp:revision>
  <dcterms:created xsi:type="dcterms:W3CDTF">2017-03-28T06:40:00Z</dcterms:created>
  <dcterms:modified xsi:type="dcterms:W3CDTF">2017-03-28T06:40:00Z</dcterms:modified>
</cp:coreProperties>
</file>